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70997335" w:rsidR="00A83452" w:rsidRPr="001D370A" w:rsidRDefault="00BD43F1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PREMIER</w:t>
      </w:r>
      <w:r w:rsidR="007D6B71" w:rsidRPr="007D6B71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  <w:r>
        <w:rPr>
          <w:rFonts w:ascii="Oswald" w:hAnsi="Oswald"/>
          <w:b/>
          <w:bCs/>
          <w:color w:val="487629"/>
          <w:sz w:val="56"/>
          <w:szCs w:val="56"/>
        </w:rPr>
        <w:t xml:space="preserve"> ACCUTIP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39C05E5A" w14:textId="77777777" w:rsidR="00BD43F1" w:rsidRPr="00BD43F1" w:rsidRDefault="00BD43F1" w:rsidP="00BD43F1">
      <w:pPr>
        <w:rPr>
          <w:color w:val="767171" w:themeColor="background2" w:themeShade="80"/>
          <w:sz w:val="20"/>
          <w:szCs w:val="20"/>
        </w:rPr>
      </w:pPr>
      <w:proofErr w:type="gramStart"/>
      <w:r w:rsidRPr="00BD43F1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From its polymer tip,</w:t>
      </w:r>
      <w:proofErr w:type="gramEnd"/>
      <w:r w:rsidRPr="00BD43F1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to its lead core, Premier® AccuTip is optimized for match-grade accuracy and stunning on-game performance. Thousands of rounds in development, it combines truer flight, flatter trajectory and devastating terminal energy. No wonder it's the consistent choice of serious hunters the world over.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E81DBE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6991CB32" w14:textId="203305A6" w:rsidR="003C2ED7" w:rsidRPr="00E81DBE" w:rsidRDefault="00E81DBE" w:rsidP="00E81DBE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81DBE">
        <w:rPr>
          <w:rFonts w:ascii="Open Sans" w:hAnsi="Open Sans" w:cs="Open Sans"/>
          <w:color w:val="767171" w:themeColor="background2" w:themeShade="80"/>
          <w:sz w:val="20"/>
          <w:szCs w:val="20"/>
        </w:rPr>
        <w:t>Lead core featuring a polymer tip</w:t>
      </w:r>
    </w:p>
    <w:p w14:paraId="606C811A" w14:textId="056BA44E" w:rsidR="00E81DBE" w:rsidRPr="00E81DBE" w:rsidRDefault="00E81DBE" w:rsidP="00E81DBE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81DBE">
        <w:rPr>
          <w:rFonts w:ascii="Open Sans" w:hAnsi="Open Sans" w:cs="Open Sans"/>
          <w:color w:val="767171" w:themeColor="background2" w:themeShade="80"/>
          <w:sz w:val="20"/>
          <w:szCs w:val="20"/>
        </w:rPr>
        <w:t>Optimized for accuracy and flatter trajectory</w:t>
      </w:r>
    </w:p>
    <w:p w14:paraId="0D8B0215" w14:textId="77777777" w:rsidR="00E81DBE" w:rsidRDefault="00E81DBE" w:rsidP="00E81DBE">
      <w:pPr>
        <w:pStyle w:val="ListParagraph"/>
        <w:spacing w:after="0" w:line="240" w:lineRule="auto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6FB05545" w14:textId="10FB7681" w:rsidR="00833DD7" w:rsidRPr="00833DD7" w:rsidRDefault="00BD43F1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19FDDED9" wp14:editId="2C0494E8">
            <wp:extent cx="4559300" cy="2590800"/>
            <wp:effectExtent l="0" t="0" r="0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4750" r="5250" b="24250"/>
                    <a:stretch/>
                  </pic:blipFill>
                  <pic:spPr bwMode="auto">
                    <a:xfrm>
                      <a:off x="0" y="0"/>
                      <a:ext cx="45593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06909111" w:rsidR="00902724" w:rsidRDefault="00E81DB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27943</w:t>
            </w:r>
          </w:p>
        </w:tc>
        <w:tc>
          <w:tcPr>
            <w:tcW w:w="6390" w:type="dxa"/>
          </w:tcPr>
          <w:p w14:paraId="45CDAD20" w14:textId="44E910B8" w:rsidR="00902724" w:rsidRDefault="00E81DB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450 BUSHMASTER 260GR</w:t>
            </w:r>
          </w:p>
        </w:tc>
        <w:tc>
          <w:tcPr>
            <w:tcW w:w="1890" w:type="dxa"/>
          </w:tcPr>
          <w:p w14:paraId="7E7770AC" w14:textId="49669B42" w:rsidR="00902724" w:rsidRDefault="002F6AE8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0-47700-40480-6</w:t>
            </w:r>
          </w:p>
        </w:tc>
        <w:tc>
          <w:tcPr>
            <w:tcW w:w="985" w:type="dxa"/>
          </w:tcPr>
          <w:p w14:paraId="472A84B3" w14:textId="241B8FC4" w:rsidR="00902724" w:rsidRPr="003C2ED7" w:rsidRDefault="00E81DB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$62.99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9C8EE" w14:textId="77777777" w:rsidR="00775E34" w:rsidRDefault="00775E34" w:rsidP="007E0BB6">
      <w:r>
        <w:separator/>
      </w:r>
    </w:p>
  </w:endnote>
  <w:endnote w:type="continuationSeparator" w:id="0">
    <w:p w14:paraId="59A6620C" w14:textId="77777777" w:rsidR="00775E34" w:rsidRDefault="00775E34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C581C" w14:textId="77777777" w:rsidR="00775E34" w:rsidRDefault="00775E34" w:rsidP="007E0BB6">
      <w:r>
        <w:separator/>
      </w:r>
    </w:p>
  </w:footnote>
  <w:footnote w:type="continuationSeparator" w:id="0">
    <w:p w14:paraId="054A3957" w14:textId="77777777" w:rsidR="00775E34" w:rsidRDefault="00775E34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2F6AE8"/>
    <w:rsid w:val="00313190"/>
    <w:rsid w:val="00357A99"/>
    <w:rsid w:val="00365A1C"/>
    <w:rsid w:val="00386C98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75E34"/>
    <w:rsid w:val="0078687D"/>
    <w:rsid w:val="00786DD1"/>
    <w:rsid w:val="007A75A7"/>
    <w:rsid w:val="007B7309"/>
    <w:rsid w:val="007D6B71"/>
    <w:rsid w:val="007E0BB6"/>
    <w:rsid w:val="00833DD7"/>
    <w:rsid w:val="0083702D"/>
    <w:rsid w:val="00850258"/>
    <w:rsid w:val="00853255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106BA"/>
    <w:rsid w:val="00A31A6A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F263C"/>
    <w:rsid w:val="00C034A9"/>
    <w:rsid w:val="00C07995"/>
    <w:rsid w:val="00C10FAF"/>
    <w:rsid w:val="00C143DF"/>
    <w:rsid w:val="00C16BB8"/>
    <w:rsid w:val="00C3636B"/>
    <w:rsid w:val="00D00D32"/>
    <w:rsid w:val="00D420A5"/>
    <w:rsid w:val="00D66BAC"/>
    <w:rsid w:val="00DD5D61"/>
    <w:rsid w:val="00DD6CAD"/>
    <w:rsid w:val="00DD78BF"/>
    <w:rsid w:val="00E038C4"/>
    <w:rsid w:val="00E15433"/>
    <w:rsid w:val="00E21C71"/>
    <w:rsid w:val="00E57F78"/>
    <w:rsid w:val="00E61305"/>
    <w:rsid w:val="00E81DBE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2022-08-16T15:41:00Z</dcterms:created>
  <dcterms:modified xsi:type="dcterms:W3CDTF">2022-08-25T21:45:00Z</dcterms:modified>
</cp:coreProperties>
</file>