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3C4D142F" w:rsidR="00A83452" w:rsidRPr="008B76EB" w:rsidRDefault="009B205E">
      <w:pPr>
        <w:rPr>
          <w:rFonts w:ascii="Oswald" w:hAnsi="Oswald"/>
          <w:b/>
          <w:bCs/>
          <w:color w:val="487629"/>
          <w:sz w:val="56"/>
          <w:szCs w:val="56"/>
        </w:rPr>
      </w:pPr>
      <w:r w:rsidRPr="008B76EB">
        <w:rPr>
          <w:rFonts w:ascii="Oswald" w:hAnsi="Oswald"/>
          <w:b/>
          <w:bCs/>
          <w:color w:val="487629"/>
          <w:sz w:val="56"/>
          <w:szCs w:val="56"/>
        </w:rPr>
        <w:t>HYPERSONIC STEEL</w:t>
      </w:r>
    </w:p>
    <w:p w14:paraId="4105F1F7" w14:textId="6D948FA4" w:rsidR="002A7FD7" w:rsidRPr="008B76EB" w:rsidRDefault="009B205E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It’s a simple fact. Most ducks are missed from behind. The good news? The unprecedented velocity of Remington Hypersonic Steel</w:t>
      </w:r>
      <w:r w:rsidR="007F75A7" w:rsidRPr="008B76EB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®</w:t>
      </w: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compensates by getting your shot on target faster – reducing the lead on flying fowl by a full body length at 40 yards. The result: more pellets on game for quicker kills</w:t>
      </w:r>
      <w:r w:rsidR="00EC3A62"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, f</w:t>
      </w: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ewer </w:t>
      </w:r>
      <w:r w:rsidR="00EC3A62"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misses,</w:t>
      </w: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r w:rsidR="00EC3A62"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and a full bag limit </w:t>
      </w: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– all without changing the way you shoot. Hypersonic Steel takes waterfowl lethality to deadly new heights. </w:t>
      </w:r>
    </w:p>
    <w:p w14:paraId="52B67D44" w14:textId="459D5D02" w:rsidR="001E5C46" w:rsidRPr="008B76EB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8B76EB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8B76EB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53AD58F7" w14:textId="071EBAA9" w:rsidR="00DD6CAD" w:rsidRPr="008B76EB" w:rsidRDefault="009B205E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The world’s fastest, hardest-hitting steel</w:t>
      </w:r>
    </w:p>
    <w:p w14:paraId="390BC91B" w14:textId="40EB88FC" w:rsidR="00DD6CAD" w:rsidRPr="008B76EB" w:rsidRDefault="009B205E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1,700 FPS gives you an 8” lead advantage</w:t>
      </w:r>
      <w:r w:rsidR="00A73337"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or 11% shorter lead</w:t>
      </w: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at 40 yards</w:t>
      </w:r>
    </w:p>
    <w:p w14:paraId="1498102C" w14:textId="26F3101A" w:rsidR="00DD6CAD" w:rsidRPr="008B76EB" w:rsidRDefault="009B205E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P</w:t>
      </w:r>
      <w:r w:rsidR="002A7FD7"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atented</w:t>
      </w: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proofErr w:type="spellStart"/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Xcelerator</w:t>
      </w: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TM</w:t>
      </w:r>
      <w:proofErr w:type="spellEnd"/>
      <w:r w:rsidRPr="008B76EB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 xml:space="preserve"> </w:t>
      </w: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wad technology – </w:t>
      </w:r>
      <w:r w:rsidR="002A7FD7"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Delivers record velocity while holding patterns downrange</w:t>
      </w:r>
    </w:p>
    <w:p w14:paraId="30FB863E" w14:textId="55BD8624" w:rsidR="00DD6CAD" w:rsidRPr="008B76EB" w:rsidRDefault="002A7FD7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Featuring Premier-quality components, including zinc-plated steel shot, Remington high-tensile hulls and carefully chosen propellant/primer combinations for optimal velocity and performance</w:t>
      </w:r>
    </w:p>
    <w:p w14:paraId="782D7EBE" w14:textId="62D004F8" w:rsidR="002A7FD7" w:rsidRPr="008B76EB" w:rsidRDefault="002A7FD7" w:rsidP="002A7FD7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8B76EB">
        <w:rPr>
          <w:rFonts w:ascii="Open Sans" w:hAnsi="Open Sans" w:cs="Open Sans"/>
          <w:color w:val="767171" w:themeColor="background2" w:themeShade="80"/>
          <w:sz w:val="20"/>
          <w:szCs w:val="20"/>
        </w:rPr>
        <w:t>Fully compatible with ported and wad-stripping chokes</w:t>
      </w:r>
    </w:p>
    <w:p w14:paraId="7DCF5443" w14:textId="48D6AA4E" w:rsidR="002023D5" w:rsidRPr="002A7FD7" w:rsidRDefault="002A7FD7" w:rsidP="008B76EB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6E5049A0" wp14:editId="440EA1E0">
            <wp:extent cx="3416300" cy="3086100"/>
            <wp:effectExtent l="0" t="0" r="0" b="0"/>
            <wp:docPr id="6" name="Picture 6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newspap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9426" r="5388" b="8755"/>
                    <a:stretch/>
                  </pic:blipFill>
                  <pic:spPr bwMode="auto">
                    <a:xfrm>
                      <a:off x="0" y="0"/>
                      <a:ext cx="3421417" cy="309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7576191C" wp14:editId="07386FDD">
            <wp:extent cx="2057400" cy="2734945"/>
            <wp:effectExtent l="0" t="0" r="0" b="0"/>
            <wp:docPr id="5" name="Picture 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8" r="12236"/>
                    <a:stretch/>
                  </pic:blipFill>
                  <pic:spPr bwMode="auto">
                    <a:xfrm>
                      <a:off x="0" y="0"/>
                      <a:ext cx="2100342" cy="279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9C8" w:rsidRPr="002A7FD7">
        <w:rPr>
          <w:rFonts w:ascii="Avenir" w:hAnsi="Avenir"/>
          <w:color w:val="767171" w:themeColor="background2" w:themeShade="80"/>
          <w:sz w:val="20"/>
          <w:szCs w:val="20"/>
        </w:rPr>
        <w:br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9F1E48" w:rsidRDefault="00052302" w:rsidP="00D14F52">
            <w:pPr>
              <w:jc w:val="center"/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9F1E48">
              <w:rPr>
                <w:rFonts w:ascii="Avenir Black" w:hAnsi="Avenir Black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9F1E48" w:rsidRDefault="00052302" w:rsidP="00D14F52">
            <w:pPr>
              <w:jc w:val="center"/>
              <w:rPr>
                <w:rFonts w:ascii="Avenir Black" w:hAnsi="Avenir Black"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9F1E48" w:rsidRDefault="00052302" w:rsidP="00D14F52">
            <w:pPr>
              <w:jc w:val="center"/>
              <w:rPr>
                <w:rFonts w:ascii="Avenir Black" w:hAnsi="Avenir Black"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9F1E48" w:rsidRDefault="00052302" w:rsidP="00D14F52">
            <w:pPr>
              <w:jc w:val="center"/>
              <w:rPr>
                <w:rFonts w:ascii="Avenir Black" w:hAnsi="Avenir Black"/>
                <w:color w:val="487629"/>
                <w:sz w:val="20"/>
                <w:szCs w:val="20"/>
              </w:rPr>
            </w:pPr>
            <w:r w:rsidRPr="009F1E48">
              <w:rPr>
                <w:rFonts w:ascii="Avenir Black" w:hAnsi="Avenir Black"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5DA6">
        <w:tc>
          <w:tcPr>
            <w:tcW w:w="1525" w:type="dxa"/>
          </w:tcPr>
          <w:p w14:paraId="5485E2EC" w14:textId="4A93C50B" w:rsidR="0005230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26724</w:t>
            </w:r>
          </w:p>
        </w:tc>
        <w:tc>
          <w:tcPr>
            <w:tcW w:w="5670" w:type="dxa"/>
          </w:tcPr>
          <w:p w14:paraId="2F5F4C08" w14:textId="0935C2DB" w:rsidR="0005230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10GA 3-1/2IN 1-1/2OZ BBB</w:t>
            </w:r>
          </w:p>
        </w:tc>
        <w:tc>
          <w:tcPr>
            <w:tcW w:w="2250" w:type="dxa"/>
          </w:tcPr>
          <w:p w14:paraId="75F48FA4" w14:textId="5F9B2AD5" w:rsidR="0005230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0-47700-51080-4</w:t>
            </w:r>
          </w:p>
        </w:tc>
        <w:tc>
          <w:tcPr>
            <w:tcW w:w="1345" w:type="dxa"/>
          </w:tcPr>
          <w:p w14:paraId="42378462" w14:textId="3450671D" w:rsidR="00052302" w:rsidRPr="00D14F52" w:rsidRDefault="00365A1C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D14F52" w:rsidRPr="00D14F52">
              <w:rPr>
                <w:rFonts w:ascii="Avenir" w:hAnsi="Avenir"/>
                <w:sz w:val="20"/>
                <w:szCs w:val="20"/>
              </w:rPr>
              <w:t>6</w:t>
            </w:r>
            <w:r w:rsidR="008B76EB">
              <w:rPr>
                <w:rFonts w:ascii="Avenir" w:hAnsi="Avenir"/>
                <w:sz w:val="20"/>
                <w:szCs w:val="20"/>
              </w:rPr>
              <w:t>5</w:t>
            </w:r>
            <w:r w:rsidR="00D14F52"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365A1C" w14:paraId="7088A5E4" w14:textId="77777777" w:rsidTr="004E5DA6">
        <w:tc>
          <w:tcPr>
            <w:tcW w:w="1525" w:type="dxa"/>
          </w:tcPr>
          <w:p w14:paraId="52174FF1" w14:textId="7D41BA68" w:rsidR="00365A1C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26726</w:t>
            </w:r>
          </w:p>
        </w:tc>
        <w:tc>
          <w:tcPr>
            <w:tcW w:w="5670" w:type="dxa"/>
          </w:tcPr>
          <w:p w14:paraId="6362BE78" w14:textId="43DC58AD" w:rsidR="00365A1C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10GA 3-1/2IN 1-1/2OZ BB</w:t>
            </w:r>
          </w:p>
        </w:tc>
        <w:tc>
          <w:tcPr>
            <w:tcW w:w="2250" w:type="dxa"/>
          </w:tcPr>
          <w:p w14:paraId="5E31ED57" w14:textId="0E27BB09" w:rsidR="00365A1C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0-47700-51090-3</w:t>
            </w:r>
          </w:p>
        </w:tc>
        <w:tc>
          <w:tcPr>
            <w:tcW w:w="1345" w:type="dxa"/>
          </w:tcPr>
          <w:p w14:paraId="3C6B0416" w14:textId="50002156" w:rsidR="00365A1C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$6</w:t>
            </w:r>
            <w:r w:rsidR="008B76EB">
              <w:rPr>
                <w:rFonts w:ascii="Avenir" w:hAnsi="Avenir"/>
                <w:sz w:val="20"/>
                <w:szCs w:val="20"/>
              </w:rPr>
              <w:t>5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704BDDD3" w14:textId="77777777" w:rsidTr="004E5DA6">
        <w:tc>
          <w:tcPr>
            <w:tcW w:w="1525" w:type="dxa"/>
          </w:tcPr>
          <w:p w14:paraId="3B1BDDD2" w14:textId="0A994E92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26728</w:t>
            </w:r>
          </w:p>
        </w:tc>
        <w:tc>
          <w:tcPr>
            <w:tcW w:w="5670" w:type="dxa"/>
          </w:tcPr>
          <w:p w14:paraId="37198A58" w14:textId="217F7C75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10GA 3-1/2IN 1-1/2OZ 2</w:t>
            </w:r>
          </w:p>
        </w:tc>
        <w:tc>
          <w:tcPr>
            <w:tcW w:w="2250" w:type="dxa"/>
          </w:tcPr>
          <w:p w14:paraId="69DD2FA0" w14:textId="7EAA0403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0-47700-51100-9</w:t>
            </w:r>
          </w:p>
        </w:tc>
        <w:tc>
          <w:tcPr>
            <w:tcW w:w="1345" w:type="dxa"/>
          </w:tcPr>
          <w:p w14:paraId="65790F46" w14:textId="1C753718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$6</w:t>
            </w:r>
            <w:r w:rsidR="008B76EB">
              <w:rPr>
                <w:rFonts w:ascii="Avenir" w:hAnsi="Avenir"/>
                <w:sz w:val="20"/>
                <w:szCs w:val="20"/>
              </w:rPr>
              <w:t>5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1F173573" w14:textId="77777777" w:rsidTr="004E5DA6">
        <w:tc>
          <w:tcPr>
            <w:tcW w:w="1525" w:type="dxa"/>
          </w:tcPr>
          <w:p w14:paraId="4F8569AB" w14:textId="18A903E7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lastRenderedPageBreak/>
              <w:t>26741</w:t>
            </w:r>
          </w:p>
        </w:tc>
        <w:tc>
          <w:tcPr>
            <w:tcW w:w="5670" w:type="dxa"/>
          </w:tcPr>
          <w:p w14:paraId="4C3398AA" w14:textId="14D3FD2A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3IN 1-1/8OZ BB</w:t>
            </w:r>
          </w:p>
        </w:tc>
        <w:tc>
          <w:tcPr>
            <w:tcW w:w="2250" w:type="dxa"/>
          </w:tcPr>
          <w:p w14:paraId="72749FE6" w14:textId="6B4C03DF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0-47700-50970-9</w:t>
            </w:r>
          </w:p>
        </w:tc>
        <w:tc>
          <w:tcPr>
            <w:tcW w:w="1345" w:type="dxa"/>
          </w:tcPr>
          <w:p w14:paraId="7F273B34" w14:textId="69ECC2A2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40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418395A0" w14:textId="77777777" w:rsidTr="004E5DA6">
        <w:tc>
          <w:tcPr>
            <w:tcW w:w="1525" w:type="dxa"/>
          </w:tcPr>
          <w:p w14:paraId="46B5E043" w14:textId="4316DBE1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26743</w:t>
            </w:r>
          </w:p>
        </w:tc>
        <w:tc>
          <w:tcPr>
            <w:tcW w:w="5670" w:type="dxa"/>
          </w:tcPr>
          <w:p w14:paraId="4A6957CF" w14:textId="54062F81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3IN 1-1/8OZ 2</w:t>
            </w:r>
          </w:p>
        </w:tc>
        <w:tc>
          <w:tcPr>
            <w:tcW w:w="2250" w:type="dxa"/>
          </w:tcPr>
          <w:p w14:paraId="465A8880" w14:textId="63264CDC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0-47700-50980-8</w:t>
            </w:r>
          </w:p>
        </w:tc>
        <w:tc>
          <w:tcPr>
            <w:tcW w:w="1345" w:type="dxa"/>
          </w:tcPr>
          <w:p w14:paraId="1A336A59" w14:textId="1792B296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40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087F5148" w14:textId="77777777" w:rsidTr="004E5DA6">
        <w:tc>
          <w:tcPr>
            <w:tcW w:w="1525" w:type="dxa"/>
          </w:tcPr>
          <w:p w14:paraId="40D6A463" w14:textId="0284FE1F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26745</w:t>
            </w:r>
          </w:p>
        </w:tc>
        <w:tc>
          <w:tcPr>
            <w:tcW w:w="5670" w:type="dxa"/>
          </w:tcPr>
          <w:p w14:paraId="056D4AB3" w14:textId="1681C429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3IN 1-1/8OZ 4</w:t>
            </w:r>
          </w:p>
        </w:tc>
        <w:tc>
          <w:tcPr>
            <w:tcW w:w="2250" w:type="dxa"/>
          </w:tcPr>
          <w:p w14:paraId="4CD77B9C" w14:textId="4A9503C5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0-47700-50990-7</w:t>
            </w:r>
          </w:p>
        </w:tc>
        <w:tc>
          <w:tcPr>
            <w:tcW w:w="1345" w:type="dxa"/>
          </w:tcPr>
          <w:p w14:paraId="01ADED90" w14:textId="6E7B5307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40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0CC26EEC" w14:textId="77777777" w:rsidTr="004E5DA6">
        <w:tc>
          <w:tcPr>
            <w:tcW w:w="1525" w:type="dxa"/>
          </w:tcPr>
          <w:p w14:paraId="00DC3FD8" w14:textId="6A6BCD09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26769</w:t>
            </w:r>
          </w:p>
        </w:tc>
        <w:tc>
          <w:tcPr>
            <w:tcW w:w="5670" w:type="dxa"/>
          </w:tcPr>
          <w:p w14:paraId="1C89F163" w14:textId="7246B1C0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3IN 1-1/4OZ BB</w:t>
            </w:r>
          </w:p>
        </w:tc>
        <w:tc>
          <w:tcPr>
            <w:tcW w:w="2250" w:type="dxa"/>
          </w:tcPr>
          <w:p w14:paraId="72FE2FBA" w14:textId="6267B2BF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0-47700-51000-2</w:t>
            </w:r>
          </w:p>
        </w:tc>
        <w:tc>
          <w:tcPr>
            <w:tcW w:w="1345" w:type="dxa"/>
          </w:tcPr>
          <w:p w14:paraId="1C79EE94" w14:textId="424676D2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41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0C4A242F" w14:textId="77777777" w:rsidTr="004E5DA6">
        <w:tc>
          <w:tcPr>
            <w:tcW w:w="1525" w:type="dxa"/>
          </w:tcPr>
          <w:p w14:paraId="4DB6D7D6" w14:textId="168DEAEA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26771</w:t>
            </w:r>
          </w:p>
        </w:tc>
        <w:tc>
          <w:tcPr>
            <w:tcW w:w="5670" w:type="dxa"/>
          </w:tcPr>
          <w:p w14:paraId="7A831E1B" w14:textId="1DC7DDEB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3IN 1-1/4OZ 1</w:t>
            </w:r>
          </w:p>
        </w:tc>
        <w:tc>
          <w:tcPr>
            <w:tcW w:w="2250" w:type="dxa"/>
          </w:tcPr>
          <w:p w14:paraId="1326EB32" w14:textId="40D1E75A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0-47700-51010-1</w:t>
            </w:r>
          </w:p>
        </w:tc>
        <w:tc>
          <w:tcPr>
            <w:tcW w:w="1345" w:type="dxa"/>
          </w:tcPr>
          <w:p w14:paraId="57199A87" w14:textId="40E492F3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41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2E452F10" w14:textId="77777777" w:rsidTr="004E5DA6">
        <w:tc>
          <w:tcPr>
            <w:tcW w:w="1525" w:type="dxa"/>
          </w:tcPr>
          <w:p w14:paraId="3EBE7CA6" w14:textId="2D4E8777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26775</w:t>
            </w:r>
          </w:p>
        </w:tc>
        <w:tc>
          <w:tcPr>
            <w:tcW w:w="5670" w:type="dxa"/>
          </w:tcPr>
          <w:p w14:paraId="2CC0D0B6" w14:textId="7E220B14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3IN 1-1/4OZ 2</w:t>
            </w:r>
          </w:p>
        </w:tc>
        <w:tc>
          <w:tcPr>
            <w:tcW w:w="2250" w:type="dxa"/>
          </w:tcPr>
          <w:p w14:paraId="7C1398E0" w14:textId="6A1A66F0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0-47700-51020-0</w:t>
            </w:r>
          </w:p>
        </w:tc>
        <w:tc>
          <w:tcPr>
            <w:tcW w:w="1345" w:type="dxa"/>
          </w:tcPr>
          <w:p w14:paraId="16DCC383" w14:textId="150CAAD5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41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2CE1E412" w14:textId="77777777" w:rsidTr="004E5DA6">
        <w:tc>
          <w:tcPr>
            <w:tcW w:w="1525" w:type="dxa"/>
          </w:tcPr>
          <w:p w14:paraId="144AB101" w14:textId="0C03A108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26776</w:t>
            </w:r>
          </w:p>
        </w:tc>
        <w:tc>
          <w:tcPr>
            <w:tcW w:w="5670" w:type="dxa"/>
          </w:tcPr>
          <w:p w14:paraId="10752C16" w14:textId="5868CE44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3IN 1-1/4OZ 3</w:t>
            </w:r>
          </w:p>
        </w:tc>
        <w:tc>
          <w:tcPr>
            <w:tcW w:w="2250" w:type="dxa"/>
          </w:tcPr>
          <w:p w14:paraId="7A290EB9" w14:textId="7E8BA229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0-47700-51200-6</w:t>
            </w:r>
          </w:p>
        </w:tc>
        <w:tc>
          <w:tcPr>
            <w:tcW w:w="1345" w:type="dxa"/>
          </w:tcPr>
          <w:p w14:paraId="1426BB08" w14:textId="24D3960B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41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252902DD" w14:textId="77777777" w:rsidTr="004E5DA6">
        <w:tc>
          <w:tcPr>
            <w:tcW w:w="1525" w:type="dxa"/>
          </w:tcPr>
          <w:p w14:paraId="0A501C4A" w14:textId="3136EDD2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26777</w:t>
            </w:r>
          </w:p>
        </w:tc>
        <w:tc>
          <w:tcPr>
            <w:tcW w:w="5670" w:type="dxa"/>
          </w:tcPr>
          <w:p w14:paraId="3E59ED4B" w14:textId="4690A223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3IN 1-1/4OZ 4</w:t>
            </w:r>
          </w:p>
        </w:tc>
        <w:tc>
          <w:tcPr>
            <w:tcW w:w="2250" w:type="dxa"/>
          </w:tcPr>
          <w:p w14:paraId="1AF128BF" w14:textId="21C95794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0-47700-51030-9</w:t>
            </w:r>
          </w:p>
        </w:tc>
        <w:tc>
          <w:tcPr>
            <w:tcW w:w="1345" w:type="dxa"/>
          </w:tcPr>
          <w:p w14:paraId="30B4DA57" w14:textId="65D4DCFF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41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0C0744" w14:paraId="65051EAD" w14:textId="77777777" w:rsidTr="004E5DA6">
        <w:tc>
          <w:tcPr>
            <w:tcW w:w="1525" w:type="dxa"/>
          </w:tcPr>
          <w:p w14:paraId="528FB6D2" w14:textId="2AD5DA4B" w:rsidR="000C0744" w:rsidRPr="00D14F52" w:rsidRDefault="000C0744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26793</w:t>
            </w:r>
          </w:p>
        </w:tc>
        <w:tc>
          <w:tcPr>
            <w:tcW w:w="5670" w:type="dxa"/>
          </w:tcPr>
          <w:p w14:paraId="6E6579F1" w14:textId="3F72618C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3-1/2IN 1-3/8OZ BB</w:t>
            </w:r>
          </w:p>
        </w:tc>
        <w:tc>
          <w:tcPr>
            <w:tcW w:w="2250" w:type="dxa"/>
          </w:tcPr>
          <w:p w14:paraId="460402B8" w14:textId="378CE6CB" w:rsidR="000C0744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0-47700-51040-8</w:t>
            </w:r>
          </w:p>
        </w:tc>
        <w:tc>
          <w:tcPr>
            <w:tcW w:w="1345" w:type="dxa"/>
          </w:tcPr>
          <w:p w14:paraId="22E9238A" w14:textId="48A98F10" w:rsidR="000C0744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54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D14F52" w14:paraId="2077AB5C" w14:textId="77777777" w:rsidTr="004E5DA6">
        <w:tc>
          <w:tcPr>
            <w:tcW w:w="1525" w:type="dxa"/>
          </w:tcPr>
          <w:p w14:paraId="5F8978D9" w14:textId="44656C7A" w:rsidR="00D14F5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26795</w:t>
            </w:r>
          </w:p>
        </w:tc>
        <w:tc>
          <w:tcPr>
            <w:tcW w:w="5670" w:type="dxa"/>
          </w:tcPr>
          <w:p w14:paraId="37EDFBFE" w14:textId="5144B1B1" w:rsidR="00D14F5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3-1/2IN 1-3/8OZ 2</w:t>
            </w:r>
          </w:p>
        </w:tc>
        <w:tc>
          <w:tcPr>
            <w:tcW w:w="2250" w:type="dxa"/>
          </w:tcPr>
          <w:p w14:paraId="3FE90CF9" w14:textId="7283CE34" w:rsidR="00D14F5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0-47700-51050-7</w:t>
            </w:r>
          </w:p>
        </w:tc>
        <w:tc>
          <w:tcPr>
            <w:tcW w:w="1345" w:type="dxa"/>
          </w:tcPr>
          <w:p w14:paraId="6AA39428" w14:textId="2AFC13B4" w:rsidR="00D14F5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54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D14F52" w14:paraId="386DFBB9" w14:textId="77777777" w:rsidTr="004E5DA6">
        <w:tc>
          <w:tcPr>
            <w:tcW w:w="1525" w:type="dxa"/>
          </w:tcPr>
          <w:p w14:paraId="6BAD7738" w14:textId="2388FD6A" w:rsidR="00D14F5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26799</w:t>
            </w:r>
          </w:p>
        </w:tc>
        <w:tc>
          <w:tcPr>
            <w:tcW w:w="5670" w:type="dxa"/>
          </w:tcPr>
          <w:p w14:paraId="78C3A1CB" w14:textId="58D123D4" w:rsidR="00D14F5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12GA 3-1/2IN 1-3/8OZ 4</w:t>
            </w:r>
          </w:p>
        </w:tc>
        <w:tc>
          <w:tcPr>
            <w:tcW w:w="2250" w:type="dxa"/>
          </w:tcPr>
          <w:p w14:paraId="0422E2A9" w14:textId="5C900A07" w:rsidR="00D14F5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0-47700-51060-6</w:t>
            </w:r>
          </w:p>
        </w:tc>
        <w:tc>
          <w:tcPr>
            <w:tcW w:w="1345" w:type="dxa"/>
          </w:tcPr>
          <w:p w14:paraId="495E0EE3" w14:textId="7E9ECD5B" w:rsidR="00D14F5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</w:t>
            </w:r>
            <w:r w:rsidR="008B76EB">
              <w:rPr>
                <w:rFonts w:ascii="Avenir" w:hAnsi="Avenir"/>
                <w:sz w:val="20"/>
                <w:szCs w:val="20"/>
              </w:rPr>
              <w:t>54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D14F52" w14:paraId="2F866CD6" w14:textId="77777777" w:rsidTr="004E5DA6">
        <w:tc>
          <w:tcPr>
            <w:tcW w:w="1525" w:type="dxa"/>
          </w:tcPr>
          <w:p w14:paraId="352048F4" w14:textId="2449A0C3" w:rsidR="00D14F5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26823</w:t>
            </w:r>
          </w:p>
        </w:tc>
        <w:tc>
          <w:tcPr>
            <w:tcW w:w="5670" w:type="dxa"/>
          </w:tcPr>
          <w:p w14:paraId="329B9328" w14:textId="6D6A5BF1" w:rsidR="00D14F5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20GA 3IN 7/8OZ 2</w:t>
            </w:r>
          </w:p>
        </w:tc>
        <w:tc>
          <w:tcPr>
            <w:tcW w:w="2250" w:type="dxa"/>
          </w:tcPr>
          <w:p w14:paraId="15693795" w14:textId="4AE9C0C0" w:rsidR="00D14F5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0-47700-51110-8</w:t>
            </w:r>
          </w:p>
        </w:tc>
        <w:tc>
          <w:tcPr>
            <w:tcW w:w="1345" w:type="dxa"/>
          </w:tcPr>
          <w:p w14:paraId="0085FEA3" w14:textId="260D5C11" w:rsidR="00D14F5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$3</w:t>
            </w:r>
            <w:r w:rsidR="008B76EB">
              <w:rPr>
                <w:rFonts w:ascii="Avenir" w:hAnsi="Avenir"/>
                <w:sz w:val="20"/>
                <w:szCs w:val="20"/>
              </w:rPr>
              <w:t>9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  <w:tr w:rsidR="00D14F52" w14:paraId="713109BF" w14:textId="77777777" w:rsidTr="004E5DA6">
        <w:tc>
          <w:tcPr>
            <w:tcW w:w="1525" w:type="dxa"/>
          </w:tcPr>
          <w:p w14:paraId="6FA7BD43" w14:textId="567D76AF" w:rsidR="00D14F5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26825</w:t>
            </w:r>
          </w:p>
        </w:tc>
        <w:tc>
          <w:tcPr>
            <w:tcW w:w="5670" w:type="dxa"/>
          </w:tcPr>
          <w:p w14:paraId="1114B771" w14:textId="30E84D8F" w:rsidR="00D14F5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20GA 3IN 7/8OZ 4</w:t>
            </w:r>
          </w:p>
        </w:tc>
        <w:tc>
          <w:tcPr>
            <w:tcW w:w="2250" w:type="dxa"/>
          </w:tcPr>
          <w:p w14:paraId="62CE2684" w14:textId="614A4B86" w:rsidR="00D14F52" w:rsidRPr="00D14F52" w:rsidRDefault="00D14F52" w:rsidP="00D14F52">
            <w:pPr>
              <w:jc w:val="center"/>
              <w:rPr>
                <w:rFonts w:ascii="Avenir" w:hAnsi="Avenir" w:cs="Calibri"/>
                <w:sz w:val="20"/>
                <w:szCs w:val="20"/>
              </w:rPr>
            </w:pPr>
            <w:r w:rsidRPr="00D14F52">
              <w:rPr>
                <w:rFonts w:ascii="Avenir" w:hAnsi="Avenir" w:cs="Calibri"/>
                <w:sz w:val="20"/>
                <w:szCs w:val="20"/>
              </w:rPr>
              <w:t>0-47700-51130-6</w:t>
            </w:r>
          </w:p>
        </w:tc>
        <w:tc>
          <w:tcPr>
            <w:tcW w:w="1345" w:type="dxa"/>
          </w:tcPr>
          <w:p w14:paraId="19A88633" w14:textId="42CA81E3" w:rsidR="00D14F52" w:rsidRPr="00D14F52" w:rsidRDefault="00D14F52" w:rsidP="00D14F52">
            <w:pPr>
              <w:jc w:val="center"/>
              <w:rPr>
                <w:rFonts w:ascii="Avenir" w:hAnsi="Avenir"/>
                <w:sz w:val="20"/>
                <w:szCs w:val="20"/>
              </w:rPr>
            </w:pPr>
            <w:r w:rsidRPr="00D14F52">
              <w:rPr>
                <w:rFonts w:ascii="Avenir" w:hAnsi="Avenir"/>
                <w:sz w:val="20"/>
                <w:szCs w:val="20"/>
              </w:rPr>
              <w:t>$3</w:t>
            </w:r>
            <w:r w:rsidR="008B76EB">
              <w:rPr>
                <w:rFonts w:ascii="Avenir" w:hAnsi="Avenir"/>
                <w:sz w:val="20"/>
                <w:szCs w:val="20"/>
              </w:rPr>
              <w:t>9</w:t>
            </w:r>
            <w:r w:rsidRPr="00D14F52">
              <w:rPr>
                <w:rFonts w:ascii="Avenir" w:hAnsi="Avenir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2D0D6" w14:textId="77777777" w:rsidR="004261E3" w:rsidRDefault="004261E3" w:rsidP="007E0BB6">
      <w:pPr>
        <w:spacing w:after="0" w:line="240" w:lineRule="auto"/>
      </w:pPr>
      <w:r>
        <w:separator/>
      </w:r>
    </w:p>
  </w:endnote>
  <w:endnote w:type="continuationSeparator" w:id="0">
    <w:p w14:paraId="78B8A40F" w14:textId="77777777" w:rsidR="004261E3" w:rsidRDefault="004261E3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6A93D" w14:textId="77777777" w:rsidR="009B205E" w:rsidRDefault="009B20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78FB5" w14:textId="77777777" w:rsidR="009B205E" w:rsidRDefault="009B2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7CFE7" w14:textId="77777777" w:rsidR="004261E3" w:rsidRDefault="004261E3" w:rsidP="007E0BB6">
      <w:pPr>
        <w:spacing w:after="0" w:line="240" w:lineRule="auto"/>
      </w:pPr>
      <w:r>
        <w:separator/>
      </w:r>
    </w:p>
  </w:footnote>
  <w:footnote w:type="continuationSeparator" w:id="0">
    <w:p w14:paraId="09D4595D" w14:textId="77777777" w:rsidR="004261E3" w:rsidRDefault="004261E3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2543C" w14:textId="77777777" w:rsidR="009B205E" w:rsidRDefault="009B20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7A6368CA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CC142" w14:textId="77777777" w:rsidR="009B205E" w:rsidRDefault="009B20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963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0C0744"/>
    <w:rsid w:val="001E5C46"/>
    <w:rsid w:val="002023D5"/>
    <w:rsid w:val="00255236"/>
    <w:rsid w:val="002A7FD7"/>
    <w:rsid w:val="00357A99"/>
    <w:rsid w:val="00365A1C"/>
    <w:rsid w:val="003E7E1A"/>
    <w:rsid w:val="004261E3"/>
    <w:rsid w:val="004620F1"/>
    <w:rsid w:val="00462507"/>
    <w:rsid w:val="004E5DA6"/>
    <w:rsid w:val="004F0ADB"/>
    <w:rsid w:val="00586919"/>
    <w:rsid w:val="006132C8"/>
    <w:rsid w:val="00676B6C"/>
    <w:rsid w:val="007239C8"/>
    <w:rsid w:val="007E0BB6"/>
    <w:rsid w:val="007F75A7"/>
    <w:rsid w:val="0083702D"/>
    <w:rsid w:val="008B76EB"/>
    <w:rsid w:val="009901F6"/>
    <w:rsid w:val="00993F1C"/>
    <w:rsid w:val="009A0F97"/>
    <w:rsid w:val="009B205E"/>
    <w:rsid w:val="009F1E48"/>
    <w:rsid w:val="00A23DD8"/>
    <w:rsid w:val="00A73033"/>
    <w:rsid w:val="00A73337"/>
    <w:rsid w:val="00A83452"/>
    <w:rsid w:val="00A94DEF"/>
    <w:rsid w:val="00BD41DD"/>
    <w:rsid w:val="00BE1464"/>
    <w:rsid w:val="00C10FAF"/>
    <w:rsid w:val="00CB1294"/>
    <w:rsid w:val="00D14F52"/>
    <w:rsid w:val="00D66BAC"/>
    <w:rsid w:val="00DC6F01"/>
    <w:rsid w:val="00DD6CAD"/>
    <w:rsid w:val="00E21C71"/>
    <w:rsid w:val="00E40A30"/>
    <w:rsid w:val="00E57F78"/>
    <w:rsid w:val="00E95962"/>
    <w:rsid w:val="00EC3A62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3</cp:revision>
  <dcterms:created xsi:type="dcterms:W3CDTF">2022-08-15T20:17:00Z</dcterms:created>
  <dcterms:modified xsi:type="dcterms:W3CDTF">2022-08-15T20:18:00Z</dcterms:modified>
</cp:coreProperties>
</file>