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8839850" w14:textId="55AA4478" w:rsidR="00A83452" w:rsidRPr="005D5AD2" w:rsidRDefault="006E00F3">
      <w:pPr>
        <w:rPr>
          <w:rFonts w:ascii="Oswald" w:hAnsi="Oswald"/>
          <w:b/>
          <w:bCs/>
          <w:color w:val="487629"/>
          <w:sz w:val="56"/>
          <w:szCs w:val="56"/>
        </w:rPr>
      </w:pPr>
      <w:r w:rsidRPr="005D5AD2">
        <w:rPr>
          <w:rFonts w:ascii="Oswald" w:hAnsi="Oswald"/>
          <w:b/>
          <w:bCs/>
          <w:color w:val="487629"/>
          <w:sz w:val="56"/>
          <w:szCs w:val="56"/>
        </w:rPr>
        <w:t>HTP HANDGUN</w:t>
      </w:r>
    </w:p>
    <w:p w14:paraId="02BA8DCE" w14:textId="6B03B1A3" w:rsidR="006E00F3" w:rsidRPr="006E00F3" w:rsidRDefault="006E00F3" w:rsidP="006E00F3">
      <w:pPr>
        <w:spacing w:after="0" w:line="240" w:lineRule="auto"/>
        <w:rPr>
          <w:rFonts w:ascii="Open Sans" w:eastAsia="Times New Roman" w:hAnsi="Open Sans" w:cs="Open Sans"/>
          <w:color w:val="7F7F7F" w:themeColor="text1" w:themeTint="80"/>
          <w:sz w:val="20"/>
          <w:szCs w:val="20"/>
        </w:rPr>
      </w:pPr>
      <w:r w:rsidRPr="006E00F3">
        <w:rPr>
          <w:rFonts w:ascii="Open Sans" w:eastAsia="Times New Roman" w:hAnsi="Open Sans" w:cs="Open Sans"/>
          <w:color w:val="7F7F7F" w:themeColor="text1" w:themeTint="80"/>
          <w:sz w:val="20"/>
          <w:szCs w:val="20"/>
        </w:rPr>
        <w:t>High Terminal Performance or HTP Handgun is equally as good for personal defense and bringing down big game. Now available for the first time in powerful 10mm Auto, Remington is also expanding the HTP handgun lineup with a new 30 Super Carry load as well. Also new for 2022 is 20-round pack options for 41 Rem Mag, 44 Rem Mag, and 45 Colt, giving handgun and revolver shooters and hunters more choice afield and at the range.</w:t>
      </w:r>
    </w:p>
    <w:p w14:paraId="52B67D44" w14:textId="4B7CB542" w:rsidR="001E5C46" w:rsidRPr="005D5AD2" w:rsidRDefault="00462507">
      <w:pPr>
        <w:rPr>
          <w:rFonts w:ascii="Oswald" w:hAnsi="Oswald"/>
          <w:b/>
          <w:bCs/>
          <w:color w:val="767171" w:themeColor="background2" w:themeShade="80"/>
          <w:sz w:val="20"/>
          <w:szCs w:val="20"/>
        </w:rPr>
      </w:pPr>
      <w:r w:rsidRPr="005D5AD2">
        <w:rPr>
          <w:rFonts w:ascii="Oswald" w:hAnsi="Oswald"/>
          <w:b/>
          <w:bCs/>
          <w:color w:val="767171" w:themeColor="background2" w:themeShade="80"/>
          <w:sz w:val="20"/>
          <w:szCs w:val="20"/>
        </w:rPr>
        <w:br/>
      </w:r>
      <w:r w:rsidR="001E5C46" w:rsidRPr="005D5AD2">
        <w:rPr>
          <w:rFonts w:ascii="Oswald" w:hAnsi="Oswald"/>
          <w:b/>
          <w:bCs/>
          <w:color w:val="487629"/>
          <w:sz w:val="44"/>
          <w:szCs w:val="44"/>
        </w:rPr>
        <w:t>FEATURES</w:t>
      </w:r>
    </w:p>
    <w:p w14:paraId="7D5F8634" w14:textId="77777777" w:rsidR="006E00F3" w:rsidRPr="003D2BFF" w:rsidRDefault="006E00F3" w:rsidP="006E00F3">
      <w:pPr>
        <w:pStyle w:val="ListParagraph"/>
        <w:numPr>
          <w:ilvl w:val="0"/>
          <w:numId w:val="1"/>
        </w:numPr>
        <w:spacing w:after="0" w:line="240" w:lineRule="auto"/>
        <w:rPr>
          <w:rFonts w:ascii="Open Sans" w:eastAsia="Times New Roman" w:hAnsi="Open Sans" w:cs="Open Sans"/>
          <w:color w:val="7F7F7F" w:themeColor="text1" w:themeTint="80"/>
          <w:sz w:val="20"/>
          <w:szCs w:val="20"/>
        </w:rPr>
      </w:pPr>
      <w:r w:rsidRPr="003D2BFF">
        <w:rPr>
          <w:rFonts w:ascii="Open Sans" w:eastAsia="Times New Roman" w:hAnsi="Open Sans" w:cs="Open Sans"/>
          <w:color w:val="7F7F7F" w:themeColor="text1" w:themeTint="80"/>
          <w:sz w:val="20"/>
          <w:szCs w:val="20"/>
        </w:rPr>
        <w:t>Optimized for personal defense. Equally as potent for handgun hunting</w:t>
      </w:r>
    </w:p>
    <w:p w14:paraId="09777AA8" w14:textId="77777777" w:rsidR="006E00F3" w:rsidRPr="003D2BFF" w:rsidRDefault="006E00F3" w:rsidP="006E00F3">
      <w:pPr>
        <w:pStyle w:val="ListParagraph"/>
        <w:numPr>
          <w:ilvl w:val="0"/>
          <w:numId w:val="1"/>
        </w:numPr>
        <w:spacing w:after="0" w:line="240" w:lineRule="auto"/>
        <w:rPr>
          <w:rFonts w:ascii="Open Sans" w:eastAsia="Times New Roman" w:hAnsi="Open Sans" w:cs="Open Sans"/>
          <w:color w:val="7F7F7F" w:themeColor="text1" w:themeTint="80"/>
          <w:sz w:val="20"/>
          <w:szCs w:val="20"/>
        </w:rPr>
      </w:pPr>
      <w:r w:rsidRPr="003D2BFF">
        <w:rPr>
          <w:rFonts w:ascii="Open Sans" w:eastAsia="Times New Roman" w:hAnsi="Open Sans" w:cs="Open Sans"/>
          <w:color w:val="7F7F7F" w:themeColor="text1" w:themeTint="80"/>
          <w:sz w:val="20"/>
          <w:szCs w:val="20"/>
        </w:rPr>
        <w:t>Performs reliably through any length barrel</w:t>
      </w:r>
    </w:p>
    <w:p w14:paraId="424E0807" w14:textId="77777777" w:rsidR="006E00F3" w:rsidRPr="003D2BFF" w:rsidRDefault="006E00F3" w:rsidP="006E00F3">
      <w:pPr>
        <w:pStyle w:val="ListParagraph"/>
        <w:numPr>
          <w:ilvl w:val="0"/>
          <w:numId w:val="1"/>
        </w:numPr>
        <w:spacing w:after="0" w:line="240" w:lineRule="auto"/>
        <w:rPr>
          <w:rFonts w:ascii="Open Sans" w:eastAsia="Times New Roman" w:hAnsi="Open Sans" w:cs="Open Sans"/>
          <w:color w:val="7F7F7F" w:themeColor="text1" w:themeTint="80"/>
          <w:sz w:val="20"/>
          <w:szCs w:val="20"/>
        </w:rPr>
      </w:pPr>
      <w:r w:rsidRPr="003D2BFF">
        <w:rPr>
          <w:rFonts w:ascii="Open Sans" w:eastAsia="Times New Roman" w:hAnsi="Open Sans" w:cs="Open Sans"/>
          <w:color w:val="7F7F7F" w:themeColor="text1" w:themeTint="80"/>
          <w:sz w:val="20"/>
          <w:szCs w:val="20"/>
        </w:rPr>
        <w:t>Premier primers, brass cases and propellants</w:t>
      </w:r>
    </w:p>
    <w:p w14:paraId="0385BAAC" w14:textId="69E23D30" w:rsidR="00E038C4" w:rsidRDefault="006E00F3" w:rsidP="006E00F3">
      <w:pPr>
        <w:pStyle w:val="ListParagraph"/>
        <w:numPr>
          <w:ilvl w:val="0"/>
          <w:numId w:val="1"/>
        </w:numPr>
        <w:spacing w:after="0" w:line="240" w:lineRule="auto"/>
        <w:rPr>
          <w:rFonts w:ascii="Open Sans" w:eastAsia="Times New Roman" w:hAnsi="Open Sans" w:cs="Open Sans"/>
          <w:color w:val="7F7F7F" w:themeColor="text1" w:themeTint="80"/>
          <w:sz w:val="20"/>
          <w:szCs w:val="20"/>
        </w:rPr>
      </w:pPr>
      <w:r w:rsidRPr="003D2BFF">
        <w:rPr>
          <w:rFonts w:ascii="Open Sans" w:eastAsia="Times New Roman" w:hAnsi="Open Sans" w:cs="Open Sans"/>
          <w:color w:val="7F7F7F" w:themeColor="text1" w:themeTint="80"/>
          <w:sz w:val="20"/>
          <w:szCs w:val="20"/>
        </w:rPr>
        <w:t>HTP Handgun also available in all major defensive calibers, in standard and many +P loads</w:t>
      </w:r>
    </w:p>
    <w:p w14:paraId="2752498F" w14:textId="2E244F71" w:rsidR="00174125" w:rsidRDefault="00174125" w:rsidP="00174125">
      <w:pPr>
        <w:spacing w:after="0" w:line="240" w:lineRule="auto"/>
        <w:rPr>
          <w:rFonts w:ascii="Open Sans" w:eastAsia="Times New Roman" w:hAnsi="Open Sans" w:cs="Open Sans"/>
          <w:color w:val="7F7F7F" w:themeColor="text1" w:themeTint="80"/>
          <w:sz w:val="20"/>
          <w:szCs w:val="20"/>
        </w:rPr>
      </w:pPr>
    </w:p>
    <w:p w14:paraId="42087AC4" w14:textId="5E2D914D" w:rsidR="00174125" w:rsidRPr="00174125" w:rsidRDefault="00174125" w:rsidP="00174125">
      <w:pPr>
        <w:spacing w:after="0" w:line="240" w:lineRule="auto"/>
        <w:jc w:val="center"/>
        <w:rPr>
          <w:rFonts w:ascii="Open Sans" w:eastAsia="Times New Roman" w:hAnsi="Open Sans" w:cs="Open Sans"/>
          <w:color w:val="7F7F7F" w:themeColor="text1" w:themeTint="80"/>
          <w:sz w:val="20"/>
          <w:szCs w:val="20"/>
        </w:rPr>
      </w:pPr>
      <w:r>
        <w:rPr>
          <w:rFonts w:ascii="Open Sans" w:eastAsia="Times New Roman" w:hAnsi="Open Sans" w:cs="Open Sans"/>
          <w:noProof/>
          <w:color w:val="000000" w:themeColor="text1"/>
          <w:sz w:val="20"/>
          <w:szCs w:val="20"/>
        </w:rPr>
        <w:drawing>
          <wp:inline distT="0" distB="0" distL="0" distR="0" wp14:anchorId="152C2B7D" wp14:editId="4470FCE2">
            <wp:extent cx="3403600" cy="2603754"/>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rotWithShape="1">
                    <a:blip r:embed="rId7">
                      <a:extLst>
                        <a:ext uri="{28A0092B-C50C-407E-A947-70E740481C1C}">
                          <a14:useLocalDpi xmlns:a14="http://schemas.microsoft.com/office/drawing/2010/main" val="0"/>
                        </a:ext>
                      </a:extLst>
                    </a:blip>
                    <a:srcRect t="12000" b="11500"/>
                    <a:stretch/>
                  </pic:blipFill>
                  <pic:spPr bwMode="auto">
                    <a:xfrm>
                      <a:off x="0" y="0"/>
                      <a:ext cx="3422565" cy="2618262"/>
                    </a:xfrm>
                    <a:prstGeom prst="rect">
                      <a:avLst/>
                    </a:prstGeom>
                    <a:ln>
                      <a:noFill/>
                    </a:ln>
                    <a:extLst>
                      <a:ext uri="{53640926-AAD7-44D8-BBD7-CCE9431645EC}">
                        <a14:shadowObscured xmlns:a14="http://schemas.microsoft.com/office/drawing/2010/main"/>
                      </a:ext>
                    </a:extLst>
                  </pic:spPr>
                </pic:pic>
              </a:graphicData>
            </a:graphic>
          </wp:inline>
        </w:drawing>
      </w:r>
    </w:p>
    <w:p w14:paraId="7DCF5443" w14:textId="3DA2467D" w:rsidR="002023D5" w:rsidRPr="00E038C4" w:rsidRDefault="002023D5" w:rsidP="0005516A">
      <w:pPr>
        <w:jc w:val="center"/>
        <w:rPr>
          <w:rFonts w:ascii="Avenir" w:hAnsi="Avenir"/>
          <w:color w:val="767171" w:themeColor="background2" w:themeShade="80"/>
          <w:sz w:val="20"/>
          <w:szCs w:val="20"/>
        </w:rPr>
      </w:pPr>
    </w:p>
    <w:tbl>
      <w:tblPr>
        <w:tblStyle w:val="TableGridLight"/>
        <w:tblW w:w="0" w:type="auto"/>
        <w:tblLook w:val="04A0" w:firstRow="1" w:lastRow="0" w:firstColumn="1" w:lastColumn="0" w:noHBand="0" w:noVBand="1"/>
      </w:tblPr>
      <w:tblGrid>
        <w:gridCol w:w="1525"/>
        <w:gridCol w:w="5670"/>
        <w:gridCol w:w="2250"/>
        <w:gridCol w:w="1345"/>
      </w:tblGrid>
      <w:tr w:rsidR="00052302" w:rsidRPr="00E94A0C" w14:paraId="73B3D1D6" w14:textId="77777777" w:rsidTr="004E5DA6">
        <w:tc>
          <w:tcPr>
            <w:tcW w:w="1525" w:type="dxa"/>
          </w:tcPr>
          <w:p w14:paraId="0F8BA980" w14:textId="1C4D7815"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 xml:space="preserve">ORDER </w:t>
            </w:r>
            <w:r w:rsidR="004E5DA6" w:rsidRPr="00E94A0C">
              <w:rPr>
                <w:rFonts w:ascii="Open Sans" w:hAnsi="Open Sans" w:cs="Open Sans"/>
                <w:b/>
                <w:bCs/>
                <w:color w:val="487629"/>
                <w:sz w:val="20"/>
                <w:szCs w:val="20"/>
              </w:rPr>
              <w:t>#</w:t>
            </w:r>
          </w:p>
        </w:tc>
        <w:tc>
          <w:tcPr>
            <w:tcW w:w="5670" w:type="dxa"/>
          </w:tcPr>
          <w:p w14:paraId="7BF23C7C" w14:textId="5C85C29C"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DESCRIPTION</w:t>
            </w:r>
          </w:p>
        </w:tc>
        <w:tc>
          <w:tcPr>
            <w:tcW w:w="2250" w:type="dxa"/>
          </w:tcPr>
          <w:p w14:paraId="1707489A" w14:textId="36EAAC35"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UPC</w:t>
            </w:r>
          </w:p>
        </w:tc>
        <w:tc>
          <w:tcPr>
            <w:tcW w:w="1345" w:type="dxa"/>
          </w:tcPr>
          <w:p w14:paraId="0D78F0A0" w14:textId="6C83945E"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MSRP</w:t>
            </w:r>
          </w:p>
        </w:tc>
      </w:tr>
      <w:tr w:rsidR="00052302" w14:paraId="66DE7C8A" w14:textId="77777777" w:rsidTr="004E5DA6">
        <w:tc>
          <w:tcPr>
            <w:tcW w:w="1525" w:type="dxa"/>
          </w:tcPr>
          <w:p w14:paraId="5485E2EC" w14:textId="20E293FF" w:rsidR="00052302" w:rsidRPr="00E94A0C" w:rsidRDefault="006E00F3"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28288</w:t>
            </w:r>
          </w:p>
        </w:tc>
        <w:tc>
          <w:tcPr>
            <w:tcW w:w="5670" w:type="dxa"/>
          </w:tcPr>
          <w:p w14:paraId="2F5F4C08" w14:textId="0A629283" w:rsidR="00052302"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9MM 115GR JHP</w:t>
            </w:r>
          </w:p>
        </w:tc>
        <w:tc>
          <w:tcPr>
            <w:tcW w:w="2250" w:type="dxa"/>
          </w:tcPr>
          <w:p w14:paraId="75F48FA4" w14:textId="24B4BF33" w:rsidR="00052302" w:rsidRPr="00E94A0C" w:rsidRDefault="003D2BFF"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w:t>
            </w:r>
            <w:r w:rsidR="009D3DFD">
              <w:rPr>
                <w:rFonts w:ascii="Open Sans" w:hAnsi="Open Sans" w:cs="Open Sans"/>
                <w:color w:val="000000" w:themeColor="text1"/>
                <w:sz w:val="20"/>
                <w:szCs w:val="20"/>
              </w:rPr>
              <w:t>-49630-6</w:t>
            </w:r>
          </w:p>
        </w:tc>
        <w:tc>
          <w:tcPr>
            <w:tcW w:w="1345" w:type="dxa"/>
          </w:tcPr>
          <w:p w14:paraId="42378462" w14:textId="6D7E101E" w:rsidR="00052302"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$23.99</w:t>
            </w:r>
          </w:p>
        </w:tc>
      </w:tr>
      <w:tr w:rsidR="00365A1C" w14:paraId="7088A5E4" w14:textId="77777777" w:rsidTr="004E5DA6">
        <w:tc>
          <w:tcPr>
            <w:tcW w:w="1525" w:type="dxa"/>
          </w:tcPr>
          <w:p w14:paraId="52174FF1" w14:textId="5EF8C9AB" w:rsidR="00365A1C" w:rsidRPr="00E94A0C" w:rsidRDefault="006E00F3"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28293</w:t>
            </w:r>
          </w:p>
        </w:tc>
        <w:tc>
          <w:tcPr>
            <w:tcW w:w="5670" w:type="dxa"/>
          </w:tcPr>
          <w:p w14:paraId="6362BE78" w14:textId="3F85C895" w:rsidR="00365A1C"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9MM LUGER +P 115GR JHP</w:t>
            </w:r>
          </w:p>
        </w:tc>
        <w:tc>
          <w:tcPr>
            <w:tcW w:w="2250" w:type="dxa"/>
          </w:tcPr>
          <w:p w14:paraId="5E31ED57" w14:textId="677809C7" w:rsidR="00365A1C" w:rsidRPr="00E94A0C" w:rsidRDefault="003D2BFF"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w:t>
            </w:r>
            <w:r w:rsidR="009D3DFD">
              <w:rPr>
                <w:rFonts w:ascii="Open Sans" w:hAnsi="Open Sans" w:cs="Open Sans"/>
                <w:color w:val="000000" w:themeColor="text1"/>
                <w:sz w:val="20"/>
                <w:szCs w:val="20"/>
              </w:rPr>
              <w:t>49640-5</w:t>
            </w:r>
          </w:p>
        </w:tc>
        <w:tc>
          <w:tcPr>
            <w:tcW w:w="1345" w:type="dxa"/>
          </w:tcPr>
          <w:p w14:paraId="3C6B0416" w14:textId="2B802693" w:rsidR="00365A1C"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$23.99</w:t>
            </w:r>
          </w:p>
        </w:tc>
      </w:tr>
      <w:tr w:rsidR="006E00F3" w14:paraId="7A41CF2F" w14:textId="77777777" w:rsidTr="004E5DA6">
        <w:tc>
          <w:tcPr>
            <w:tcW w:w="1525" w:type="dxa"/>
          </w:tcPr>
          <w:p w14:paraId="5300643D" w14:textId="25945269" w:rsidR="006E00F3" w:rsidRPr="00E94A0C" w:rsidRDefault="006E00F3"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28295</w:t>
            </w:r>
          </w:p>
        </w:tc>
        <w:tc>
          <w:tcPr>
            <w:tcW w:w="5670" w:type="dxa"/>
          </w:tcPr>
          <w:p w14:paraId="51126747" w14:textId="69F3D8E6"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9MM LUGER 147GR JHP</w:t>
            </w:r>
          </w:p>
        </w:tc>
        <w:tc>
          <w:tcPr>
            <w:tcW w:w="2250" w:type="dxa"/>
          </w:tcPr>
          <w:p w14:paraId="4A10F6F1" w14:textId="57822299" w:rsidR="006E00F3" w:rsidRPr="00E94A0C" w:rsidRDefault="003D2BFF"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w:t>
            </w:r>
            <w:r w:rsidR="009D3DFD">
              <w:rPr>
                <w:rFonts w:ascii="Open Sans" w:hAnsi="Open Sans" w:cs="Open Sans"/>
                <w:color w:val="000000" w:themeColor="text1"/>
                <w:sz w:val="20"/>
                <w:szCs w:val="20"/>
              </w:rPr>
              <w:t>49650-4</w:t>
            </w:r>
          </w:p>
        </w:tc>
        <w:tc>
          <w:tcPr>
            <w:tcW w:w="1345" w:type="dxa"/>
          </w:tcPr>
          <w:p w14:paraId="07DE67D3" w14:textId="23B9F8C2"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$23.99</w:t>
            </w:r>
          </w:p>
        </w:tc>
      </w:tr>
      <w:tr w:rsidR="006E00F3" w14:paraId="2BAE20A8" w14:textId="77777777" w:rsidTr="004E5DA6">
        <w:tc>
          <w:tcPr>
            <w:tcW w:w="1525" w:type="dxa"/>
          </w:tcPr>
          <w:p w14:paraId="0A4541F3" w14:textId="2E05D2D0" w:rsidR="006E00F3" w:rsidRPr="00E94A0C" w:rsidRDefault="006E00F3"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22227</w:t>
            </w:r>
          </w:p>
        </w:tc>
        <w:tc>
          <w:tcPr>
            <w:tcW w:w="5670" w:type="dxa"/>
          </w:tcPr>
          <w:p w14:paraId="1DFFC937" w14:textId="0F4724D9"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357 MAG 110GR SHJP</w:t>
            </w:r>
          </w:p>
        </w:tc>
        <w:tc>
          <w:tcPr>
            <w:tcW w:w="2250" w:type="dxa"/>
          </w:tcPr>
          <w:p w14:paraId="78D716D2" w14:textId="06659324" w:rsidR="006E00F3" w:rsidRPr="00E94A0C" w:rsidRDefault="009D3DFD"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0-47700-49720-4</w:t>
            </w:r>
          </w:p>
        </w:tc>
        <w:tc>
          <w:tcPr>
            <w:tcW w:w="1345" w:type="dxa"/>
          </w:tcPr>
          <w:p w14:paraId="6E93804E" w14:textId="15479949"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$36.99</w:t>
            </w:r>
          </w:p>
        </w:tc>
      </w:tr>
      <w:tr w:rsidR="006E00F3" w14:paraId="0CC3A013" w14:textId="77777777" w:rsidTr="004E5DA6">
        <w:tc>
          <w:tcPr>
            <w:tcW w:w="1525" w:type="dxa"/>
          </w:tcPr>
          <w:p w14:paraId="5301ABF7" w14:textId="0465285D" w:rsidR="006E00F3" w:rsidRPr="00E94A0C" w:rsidRDefault="006E00F3"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22231</w:t>
            </w:r>
          </w:p>
        </w:tc>
        <w:tc>
          <w:tcPr>
            <w:tcW w:w="5670" w:type="dxa"/>
          </w:tcPr>
          <w:p w14:paraId="022F07E3" w14:textId="61E88FAF"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357 MAG 158GR SJHP</w:t>
            </w:r>
          </w:p>
        </w:tc>
        <w:tc>
          <w:tcPr>
            <w:tcW w:w="2250" w:type="dxa"/>
          </w:tcPr>
          <w:p w14:paraId="614E4B2E" w14:textId="06A2863A" w:rsidR="006E00F3" w:rsidRPr="00E94A0C" w:rsidRDefault="009D3DFD"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0-47700-49710-8</w:t>
            </w:r>
          </w:p>
        </w:tc>
        <w:tc>
          <w:tcPr>
            <w:tcW w:w="1345" w:type="dxa"/>
          </w:tcPr>
          <w:p w14:paraId="13A71B01" w14:textId="10147188"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$36.99</w:t>
            </w:r>
          </w:p>
        </w:tc>
      </w:tr>
      <w:tr w:rsidR="006E00F3" w14:paraId="0A254342" w14:textId="77777777" w:rsidTr="004E5DA6">
        <w:tc>
          <w:tcPr>
            <w:tcW w:w="1525" w:type="dxa"/>
          </w:tcPr>
          <w:p w14:paraId="1BF8A869" w14:textId="045C4F5E" w:rsidR="006E00F3" w:rsidRPr="00E94A0C" w:rsidRDefault="006E00F3"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22233</w:t>
            </w:r>
          </w:p>
        </w:tc>
        <w:tc>
          <w:tcPr>
            <w:tcW w:w="5670" w:type="dxa"/>
          </w:tcPr>
          <w:p w14:paraId="2D618110" w14:textId="04B68799"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357 MAG 1158GR SP</w:t>
            </w:r>
          </w:p>
        </w:tc>
        <w:tc>
          <w:tcPr>
            <w:tcW w:w="2250" w:type="dxa"/>
          </w:tcPr>
          <w:p w14:paraId="10A11024" w14:textId="4C5A764C" w:rsidR="006E00F3" w:rsidRPr="00E94A0C" w:rsidRDefault="009D3DFD"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0-47700-49620-7</w:t>
            </w:r>
          </w:p>
        </w:tc>
        <w:tc>
          <w:tcPr>
            <w:tcW w:w="1345" w:type="dxa"/>
          </w:tcPr>
          <w:p w14:paraId="0DF4F9F1" w14:textId="5A72FAF4"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$36.99</w:t>
            </w:r>
          </w:p>
        </w:tc>
      </w:tr>
      <w:tr w:rsidR="006E00F3" w14:paraId="5C6306D3" w14:textId="77777777" w:rsidTr="004E5DA6">
        <w:tc>
          <w:tcPr>
            <w:tcW w:w="1525" w:type="dxa"/>
          </w:tcPr>
          <w:p w14:paraId="244A1D5D" w14:textId="0EEC1170" w:rsidR="006E00F3" w:rsidRPr="00E94A0C" w:rsidRDefault="006E00F3"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22295</w:t>
            </w:r>
          </w:p>
        </w:tc>
        <w:tc>
          <w:tcPr>
            <w:tcW w:w="5670" w:type="dxa"/>
          </w:tcPr>
          <w:p w14:paraId="4A553A46" w14:textId="29AE73E4"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38 SPL +P 110GR SJHP</w:t>
            </w:r>
          </w:p>
        </w:tc>
        <w:tc>
          <w:tcPr>
            <w:tcW w:w="2250" w:type="dxa"/>
          </w:tcPr>
          <w:p w14:paraId="42A95FD4" w14:textId="7D56F3F3" w:rsidR="006E00F3" w:rsidRPr="00E94A0C" w:rsidRDefault="009D3DFD"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0-47700-49750-1</w:t>
            </w:r>
          </w:p>
        </w:tc>
        <w:tc>
          <w:tcPr>
            <w:tcW w:w="1345" w:type="dxa"/>
          </w:tcPr>
          <w:p w14:paraId="76CE1E08" w14:textId="693AC84F"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$21.99</w:t>
            </w:r>
          </w:p>
        </w:tc>
      </w:tr>
      <w:tr w:rsidR="006E00F3" w14:paraId="443CCC99" w14:textId="77777777" w:rsidTr="004E5DA6">
        <w:tc>
          <w:tcPr>
            <w:tcW w:w="1525" w:type="dxa"/>
          </w:tcPr>
          <w:p w14:paraId="66835A4B" w14:textId="418D975A" w:rsidR="006E00F3" w:rsidRPr="00E94A0C" w:rsidRDefault="006E00F3"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22303</w:t>
            </w:r>
          </w:p>
        </w:tc>
        <w:tc>
          <w:tcPr>
            <w:tcW w:w="5670" w:type="dxa"/>
          </w:tcPr>
          <w:p w14:paraId="582BD78C" w14:textId="4A6D69A5"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38 SPL +P 125GR SJHP</w:t>
            </w:r>
          </w:p>
        </w:tc>
        <w:tc>
          <w:tcPr>
            <w:tcW w:w="2250" w:type="dxa"/>
          </w:tcPr>
          <w:p w14:paraId="24F900B6" w14:textId="3C09F9D8" w:rsidR="006E00F3" w:rsidRPr="00E94A0C" w:rsidRDefault="009D3DFD"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0-47700-4967</w:t>
            </w:r>
            <w:r w:rsidR="00D853B4">
              <w:rPr>
                <w:rFonts w:ascii="Open Sans" w:hAnsi="Open Sans" w:cs="Open Sans"/>
                <w:color w:val="000000" w:themeColor="text1"/>
                <w:sz w:val="20"/>
                <w:szCs w:val="20"/>
              </w:rPr>
              <w:t>0</w:t>
            </w:r>
            <w:r>
              <w:rPr>
                <w:rFonts w:ascii="Open Sans" w:hAnsi="Open Sans" w:cs="Open Sans"/>
                <w:color w:val="000000" w:themeColor="text1"/>
                <w:sz w:val="20"/>
                <w:szCs w:val="20"/>
              </w:rPr>
              <w:t>-2</w:t>
            </w:r>
          </w:p>
        </w:tc>
        <w:tc>
          <w:tcPr>
            <w:tcW w:w="1345" w:type="dxa"/>
          </w:tcPr>
          <w:p w14:paraId="7F9CFA57" w14:textId="54D25ECE"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$21.99</w:t>
            </w:r>
          </w:p>
        </w:tc>
      </w:tr>
      <w:tr w:rsidR="006E00F3" w14:paraId="6F82AA6E" w14:textId="77777777" w:rsidTr="004E5DA6">
        <w:tc>
          <w:tcPr>
            <w:tcW w:w="1525" w:type="dxa"/>
          </w:tcPr>
          <w:p w14:paraId="6D7588AC" w14:textId="6D1C75C0" w:rsidR="006E00F3" w:rsidRPr="00E94A0C" w:rsidRDefault="006E00F3"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22297</w:t>
            </w:r>
          </w:p>
        </w:tc>
        <w:tc>
          <w:tcPr>
            <w:tcW w:w="5670" w:type="dxa"/>
          </w:tcPr>
          <w:p w14:paraId="51092133" w14:textId="1A4CFAAD"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38 SPL +P 158GR LHP</w:t>
            </w:r>
          </w:p>
        </w:tc>
        <w:tc>
          <w:tcPr>
            <w:tcW w:w="2250" w:type="dxa"/>
          </w:tcPr>
          <w:p w14:paraId="664B7EF6" w14:textId="113BB3F8" w:rsidR="006E00F3" w:rsidRPr="00E94A0C" w:rsidRDefault="009D3DFD"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w:t>
            </w:r>
            <w:r w:rsidR="003F5DEC">
              <w:rPr>
                <w:rFonts w:ascii="Open Sans" w:hAnsi="Open Sans" w:cs="Open Sans"/>
                <w:color w:val="000000" w:themeColor="text1"/>
                <w:sz w:val="20"/>
                <w:szCs w:val="20"/>
              </w:rPr>
              <w:t>49760-0</w:t>
            </w:r>
          </w:p>
        </w:tc>
        <w:tc>
          <w:tcPr>
            <w:tcW w:w="1345" w:type="dxa"/>
          </w:tcPr>
          <w:p w14:paraId="7952909C" w14:textId="3C2FFB28"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$21.99</w:t>
            </w:r>
          </w:p>
        </w:tc>
      </w:tr>
      <w:tr w:rsidR="006E00F3" w14:paraId="4186D039" w14:textId="77777777" w:rsidTr="004E5DA6">
        <w:tc>
          <w:tcPr>
            <w:tcW w:w="1525" w:type="dxa"/>
          </w:tcPr>
          <w:p w14:paraId="003D3239" w14:textId="0B67E46F" w:rsidR="006E00F3" w:rsidRPr="00E94A0C" w:rsidRDefault="006E00F3"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lastRenderedPageBreak/>
              <w:t>22248</w:t>
            </w:r>
          </w:p>
        </w:tc>
        <w:tc>
          <w:tcPr>
            <w:tcW w:w="5670" w:type="dxa"/>
          </w:tcPr>
          <w:p w14:paraId="46BC60FD" w14:textId="2648FD7E"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380 AUTO 88GR JHP</w:t>
            </w:r>
          </w:p>
        </w:tc>
        <w:tc>
          <w:tcPr>
            <w:tcW w:w="2250" w:type="dxa"/>
          </w:tcPr>
          <w:p w14:paraId="43E1B12A" w14:textId="46C0D252" w:rsidR="006E00F3" w:rsidRPr="00E94A0C" w:rsidRDefault="003F5DE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0-47700-49660-3</w:t>
            </w:r>
          </w:p>
        </w:tc>
        <w:tc>
          <w:tcPr>
            <w:tcW w:w="1345" w:type="dxa"/>
          </w:tcPr>
          <w:p w14:paraId="445665A9" w14:textId="7799628F"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$23.99</w:t>
            </w:r>
          </w:p>
        </w:tc>
      </w:tr>
      <w:tr w:rsidR="006E00F3" w14:paraId="63B670C3" w14:textId="77777777" w:rsidTr="004E5DA6">
        <w:tc>
          <w:tcPr>
            <w:tcW w:w="1525" w:type="dxa"/>
          </w:tcPr>
          <w:p w14:paraId="7983AFA8" w14:textId="60917472" w:rsidR="006E00F3" w:rsidRDefault="003C5087"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22306</w:t>
            </w:r>
          </w:p>
        </w:tc>
        <w:tc>
          <w:tcPr>
            <w:tcW w:w="5670" w:type="dxa"/>
          </w:tcPr>
          <w:p w14:paraId="4BF6B824" w14:textId="30B46459"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40 S&amp;W 155GR JHP</w:t>
            </w:r>
          </w:p>
        </w:tc>
        <w:tc>
          <w:tcPr>
            <w:tcW w:w="2250" w:type="dxa"/>
          </w:tcPr>
          <w:p w14:paraId="53031D83" w14:textId="2624A907" w:rsidR="006E00F3" w:rsidRPr="00E94A0C" w:rsidRDefault="003F5DE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0-47700-49680-1</w:t>
            </w:r>
          </w:p>
        </w:tc>
        <w:tc>
          <w:tcPr>
            <w:tcW w:w="1345" w:type="dxa"/>
          </w:tcPr>
          <w:p w14:paraId="398FFBAA" w14:textId="6FD92AD7"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$28.98</w:t>
            </w:r>
          </w:p>
        </w:tc>
      </w:tr>
      <w:tr w:rsidR="006E00F3" w14:paraId="3C1574B2" w14:textId="77777777" w:rsidTr="004E5DA6">
        <w:tc>
          <w:tcPr>
            <w:tcW w:w="1525" w:type="dxa"/>
          </w:tcPr>
          <w:p w14:paraId="7A0E86FA" w14:textId="7390E13B" w:rsidR="006E00F3" w:rsidRDefault="003C5087"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22308</w:t>
            </w:r>
          </w:p>
        </w:tc>
        <w:tc>
          <w:tcPr>
            <w:tcW w:w="5670" w:type="dxa"/>
          </w:tcPr>
          <w:p w14:paraId="1A5D2746" w14:textId="04D7FFBD"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40 S&amp;W 155GR JHP</w:t>
            </w:r>
          </w:p>
        </w:tc>
        <w:tc>
          <w:tcPr>
            <w:tcW w:w="2250" w:type="dxa"/>
          </w:tcPr>
          <w:p w14:paraId="02B8650D" w14:textId="55803BF4" w:rsidR="006E00F3" w:rsidRPr="00E94A0C" w:rsidRDefault="003F5DE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0-47700-49680-1</w:t>
            </w:r>
          </w:p>
        </w:tc>
        <w:tc>
          <w:tcPr>
            <w:tcW w:w="1345" w:type="dxa"/>
          </w:tcPr>
          <w:p w14:paraId="7709552C" w14:textId="1AF66418"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$28.99</w:t>
            </w:r>
          </w:p>
        </w:tc>
      </w:tr>
      <w:tr w:rsidR="006E00F3" w14:paraId="6C4C6EED" w14:textId="77777777" w:rsidTr="004E5DA6">
        <w:tc>
          <w:tcPr>
            <w:tcW w:w="1525" w:type="dxa"/>
          </w:tcPr>
          <w:p w14:paraId="6D2E2D1D" w14:textId="5E8ECBA6" w:rsidR="006E00F3"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R</w:t>
            </w:r>
            <w:r w:rsidR="003C5087">
              <w:rPr>
                <w:rFonts w:ascii="Open Sans" w:hAnsi="Open Sans" w:cs="Open Sans"/>
                <w:color w:val="000000" w:themeColor="text1"/>
                <w:sz w:val="20"/>
                <w:szCs w:val="20"/>
              </w:rPr>
              <w:t>21453</w:t>
            </w:r>
          </w:p>
        </w:tc>
        <w:tc>
          <w:tcPr>
            <w:tcW w:w="5670" w:type="dxa"/>
          </w:tcPr>
          <w:p w14:paraId="1F85B2B7" w14:textId="324E2661"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45 AUTO 185GR JHP</w:t>
            </w:r>
          </w:p>
        </w:tc>
        <w:tc>
          <w:tcPr>
            <w:tcW w:w="2250" w:type="dxa"/>
          </w:tcPr>
          <w:p w14:paraId="6725CFA6" w14:textId="05EF038B" w:rsidR="006E00F3" w:rsidRPr="00E94A0C" w:rsidRDefault="003F5DE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0-47700-49700-6</w:t>
            </w:r>
          </w:p>
        </w:tc>
        <w:tc>
          <w:tcPr>
            <w:tcW w:w="1345" w:type="dxa"/>
          </w:tcPr>
          <w:p w14:paraId="309C03D9" w14:textId="1895E150"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$31.99</w:t>
            </w:r>
          </w:p>
        </w:tc>
      </w:tr>
      <w:tr w:rsidR="006E00F3" w14:paraId="0933F486" w14:textId="77777777" w:rsidTr="004E5DA6">
        <w:tc>
          <w:tcPr>
            <w:tcW w:w="1525" w:type="dxa"/>
          </w:tcPr>
          <w:p w14:paraId="032704EC" w14:textId="7FAC2ABA" w:rsidR="006E00F3" w:rsidRDefault="003C5087"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21455</w:t>
            </w:r>
          </w:p>
        </w:tc>
        <w:tc>
          <w:tcPr>
            <w:tcW w:w="5670" w:type="dxa"/>
          </w:tcPr>
          <w:p w14:paraId="0AF4746E" w14:textId="6160E797" w:rsidR="006E00F3" w:rsidRPr="00E94A0C" w:rsidRDefault="003C5087"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45 AUTO 230GR JHP</w:t>
            </w:r>
          </w:p>
        </w:tc>
        <w:tc>
          <w:tcPr>
            <w:tcW w:w="2250" w:type="dxa"/>
          </w:tcPr>
          <w:p w14:paraId="5F235742" w14:textId="5097C80B" w:rsidR="006E00F3" w:rsidRPr="00E94A0C" w:rsidRDefault="003F5DE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w:t>
            </w:r>
            <w:r w:rsidR="00174125">
              <w:rPr>
                <w:rFonts w:ascii="Open Sans" w:hAnsi="Open Sans" w:cs="Open Sans"/>
                <w:color w:val="000000" w:themeColor="text1"/>
                <w:sz w:val="20"/>
                <w:szCs w:val="20"/>
              </w:rPr>
              <w:t>47700-49710-5</w:t>
            </w:r>
          </w:p>
        </w:tc>
        <w:tc>
          <w:tcPr>
            <w:tcW w:w="1345" w:type="dxa"/>
          </w:tcPr>
          <w:p w14:paraId="69D771C1" w14:textId="6A590AFC"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$31.99</w:t>
            </w:r>
          </w:p>
        </w:tc>
      </w:tr>
      <w:tr w:rsidR="006E00F3" w14:paraId="309231D7" w14:textId="77777777" w:rsidTr="004E5DA6">
        <w:tc>
          <w:tcPr>
            <w:tcW w:w="1525" w:type="dxa"/>
          </w:tcPr>
          <w:p w14:paraId="50BFD25F" w14:textId="79253BE0" w:rsidR="006E00F3" w:rsidRDefault="003C5087"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R22019</w:t>
            </w:r>
          </w:p>
        </w:tc>
        <w:tc>
          <w:tcPr>
            <w:tcW w:w="5670" w:type="dxa"/>
          </w:tcPr>
          <w:p w14:paraId="69F6763B" w14:textId="7379AE50" w:rsidR="006E00F3" w:rsidRPr="00E94A0C" w:rsidRDefault="005D5AD2" w:rsidP="003C5087">
            <w:pPr>
              <w:jc w:val="center"/>
              <w:rPr>
                <w:rFonts w:ascii="Open Sans" w:hAnsi="Open Sans" w:cs="Open Sans"/>
                <w:color w:val="000000" w:themeColor="text1"/>
                <w:sz w:val="20"/>
                <w:szCs w:val="20"/>
              </w:rPr>
            </w:pPr>
            <w:r>
              <w:rPr>
                <w:rFonts w:ascii="Open Sans" w:hAnsi="Open Sans" w:cs="Open Sans"/>
                <w:b/>
                <w:bCs/>
                <w:color w:val="538135" w:themeColor="accent6" w:themeShade="BF"/>
                <w:sz w:val="20"/>
                <w:szCs w:val="20"/>
              </w:rPr>
              <w:t xml:space="preserve">NEW </w:t>
            </w:r>
            <w:r w:rsidR="003C5087">
              <w:rPr>
                <w:rFonts w:ascii="Open Sans" w:hAnsi="Open Sans" w:cs="Open Sans"/>
                <w:color w:val="000000" w:themeColor="text1"/>
                <w:sz w:val="20"/>
                <w:szCs w:val="20"/>
              </w:rPr>
              <w:t>30 Super Carry 100GR JHP</w:t>
            </w:r>
          </w:p>
        </w:tc>
        <w:tc>
          <w:tcPr>
            <w:tcW w:w="2250" w:type="dxa"/>
          </w:tcPr>
          <w:p w14:paraId="2F229412" w14:textId="7F89D7BE" w:rsidR="006E00F3" w:rsidRPr="00E94A0C" w:rsidRDefault="003F5DE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0-47700-48710-6</w:t>
            </w:r>
          </w:p>
        </w:tc>
        <w:tc>
          <w:tcPr>
            <w:tcW w:w="1345" w:type="dxa"/>
          </w:tcPr>
          <w:p w14:paraId="5C9739D3" w14:textId="0CDB9278" w:rsidR="006E00F3"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$28.99</w:t>
            </w:r>
          </w:p>
        </w:tc>
      </w:tr>
      <w:tr w:rsidR="003C5087" w14:paraId="0E94B39D" w14:textId="77777777" w:rsidTr="004E5DA6">
        <w:tc>
          <w:tcPr>
            <w:tcW w:w="1525" w:type="dxa"/>
          </w:tcPr>
          <w:p w14:paraId="04C08D21" w14:textId="6E3B69D5" w:rsidR="003C5087" w:rsidRDefault="003C5087"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23000</w:t>
            </w:r>
          </w:p>
        </w:tc>
        <w:tc>
          <w:tcPr>
            <w:tcW w:w="5670" w:type="dxa"/>
          </w:tcPr>
          <w:p w14:paraId="69F2DB64" w14:textId="678DF6C4" w:rsidR="003C5087" w:rsidRPr="00E94A0C" w:rsidRDefault="005D5AD2" w:rsidP="003C5087">
            <w:pPr>
              <w:jc w:val="center"/>
              <w:rPr>
                <w:rFonts w:ascii="Open Sans" w:hAnsi="Open Sans" w:cs="Open Sans"/>
                <w:color w:val="000000" w:themeColor="text1"/>
                <w:sz w:val="20"/>
                <w:szCs w:val="20"/>
              </w:rPr>
            </w:pPr>
            <w:r>
              <w:rPr>
                <w:rFonts w:ascii="Open Sans" w:hAnsi="Open Sans" w:cs="Open Sans"/>
                <w:b/>
                <w:bCs/>
                <w:color w:val="538135" w:themeColor="accent6" w:themeShade="BF"/>
                <w:sz w:val="20"/>
                <w:szCs w:val="20"/>
              </w:rPr>
              <w:t>NEW</w:t>
            </w:r>
            <w:r>
              <w:rPr>
                <w:rFonts w:ascii="Open Sans" w:hAnsi="Open Sans" w:cs="Open Sans"/>
                <w:color w:val="000000" w:themeColor="text1"/>
                <w:sz w:val="20"/>
                <w:szCs w:val="20"/>
              </w:rPr>
              <w:t xml:space="preserve"> </w:t>
            </w:r>
            <w:r w:rsidR="003C5087">
              <w:rPr>
                <w:rFonts w:ascii="Open Sans" w:hAnsi="Open Sans" w:cs="Open Sans"/>
                <w:color w:val="000000" w:themeColor="text1"/>
                <w:sz w:val="20"/>
                <w:szCs w:val="20"/>
              </w:rPr>
              <w:t>41 REM MAGNUM 210GR JSP HTP</w:t>
            </w:r>
          </w:p>
        </w:tc>
        <w:tc>
          <w:tcPr>
            <w:tcW w:w="2250" w:type="dxa"/>
          </w:tcPr>
          <w:p w14:paraId="24D77235" w14:textId="1C1B0B9E" w:rsidR="003C5087" w:rsidRPr="00E94A0C" w:rsidRDefault="003F5DE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0-47700-48670-3</w:t>
            </w:r>
          </w:p>
        </w:tc>
        <w:tc>
          <w:tcPr>
            <w:tcW w:w="1345" w:type="dxa"/>
          </w:tcPr>
          <w:p w14:paraId="78451DCA" w14:textId="152F6900" w:rsidR="003C5087"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$48.99</w:t>
            </w:r>
          </w:p>
        </w:tc>
      </w:tr>
      <w:tr w:rsidR="003C5087" w14:paraId="0D12CD9E" w14:textId="77777777" w:rsidTr="004E5DA6">
        <w:tc>
          <w:tcPr>
            <w:tcW w:w="1525" w:type="dxa"/>
          </w:tcPr>
          <w:p w14:paraId="3828F2DB" w14:textId="36C326DB" w:rsidR="003C5087" w:rsidRDefault="003C5087"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23002</w:t>
            </w:r>
          </w:p>
        </w:tc>
        <w:tc>
          <w:tcPr>
            <w:tcW w:w="5670" w:type="dxa"/>
          </w:tcPr>
          <w:p w14:paraId="15F98058" w14:textId="0048A0A1" w:rsidR="003C5087" w:rsidRPr="00E94A0C" w:rsidRDefault="005D5AD2" w:rsidP="003C5087">
            <w:pPr>
              <w:jc w:val="center"/>
              <w:rPr>
                <w:rFonts w:ascii="Open Sans" w:hAnsi="Open Sans" w:cs="Open Sans"/>
                <w:color w:val="000000" w:themeColor="text1"/>
                <w:sz w:val="20"/>
                <w:szCs w:val="20"/>
              </w:rPr>
            </w:pPr>
            <w:r>
              <w:rPr>
                <w:rFonts w:ascii="Open Sans" w:hAnsi="Open Sans" w:cs="Open Sans"/>
                <w:b/>
                <w:bCs/>
                <w:color w:val="538135" w:themeColor="accent6" w:themeShade="BF"/>
                <w:sz w:val="20"/>
                <w:szCs w:val="20"/>
              </w:rPr>
              <w:t>NEW</w:t>
            </w:r>
            <w:r>
              <w:rPr>
                <w:rFonts w:ascii="Open Sans" w:hAnsi="Open Sans" w:cs="Open Sans"/>
                <w:color w:val="000000" w:themeColor="text1"/>
                <w:sz w:val="20"/>
                <w:szCs w:val="20"/>
              </w:rPr>
              <w:t xml:space="preserve"> </w:t>
            </w:r>
            <w:r w:rsidR="003C5087">
              <w:rPr>
                <w:rFonts w:ascii="Open Sans" w:hAnsi="Open Sans" w:cs="Open Sans"/>
                <w:color w:val="000000" w:themeColor="text1"/>
                <w:sz w:val="20"/>
                <w:szCs w:val="20"/>
              </w:rPr>
              <w:t>44 REM MAGNUM 240GR JSP HTP</w:t>
            </w:r>
          </w:p>
        </w:tc>
        <w:tc>
          <w:tcPr>
            <w:tcW w:w="2250" w:type="dxa"/>
          </w:tcPr>
          <w:p w14:paraId="1FBD8012" w14:textId="4C364B47" w:rsidR="003C5087" w:rsidRPr="00E94A0C" w:rsidRDefault="003F5DE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0-47700-48680-2</w:t>
            </w:r>
          </w:p>
        </w:tc>
        <w:tc>
          <w:tcPr>
            <w:tcW w:w="1345" w:type="dxa"/>
          </w:tcPr>
          <w:p w14:paraId="43E6ECAF" w14:textId="5C4AA3AB" w:rsidR="003C5087"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$36.99</w:t>
            </w:r>
          </w:p>
        </w:tc>
      </w:tr>
      <w:tr w:rsidR="003C5087" w14:paraId="3FFF69E4" w14:textId="77777777" w:rsidTr="004E5DA6">
        <w:tc>
          <w:tcPr>
            <w:tcW w:w="1525" w:type="dxa"/>
          </w:tcPr>
          <w:p w14:paraId="71539B7A" w14:textId="0C47B9FA" w:rsidR="003C5087" w:rsidRDefault="003C5087"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23010</w:t>
            </w:r>
          </w:p>
        </w:tc>
        <w:tc>
          <w:tcPr>
            <w:tcW w:w="5670" w:type="dxa"/>
          </w:tcPr>
          <w:p w14:paraId="2F809713" w14:textId="7519AFB5" w:rsidR="003C5087" w:rsidRPr="00E94A0C" w:rsidRDefault="005D5AD2" w:rsidP="003C5087">
            <w:pPr>
              <w:jc w:val="center"/>
              <w:rPr>
                <w:rFonts w:ascii="Open Sans" w:hAnsi="Open Sans" w:cs="Open Sans"/>
                <w:color w:val="000000" w:themeColor="text1"/>
                <w:sz w:val="20"/>
                <w:szCs w:val="20"/>
              </w:rPr>
            </w:pPr>
            <w:r>
              <w:rPr>
                <w:rFonts w:ascii="Open Sans" w:hAnsi="Open Sans" w:cs="Open Sans"/>
                <w:b/>
                <w:bCs/>
                <w:color w:val="538135" w:themeColor="accent6" w:themeShade="BF"/>
                <w:sz w:val="20"/>
                <w:szCs w:val="20"/>
              </w:rPr>
              <w:t>NEW</w:t>
            </w:r>
            <w:r>
              <w:rPr>
                <w:rFonts w:ascii="Open Sans" w:hAnsi="Open Sans" w:cs="Open Sans"/>
                <w:color w:val="000000" w:themeColor="text1"/>
                <w:sz w:val="20"/>
                <w:szCs w:val="20"/>
              </w:rPr>
              <w:t xml:space="preserve"> </w:t>
            </w:r>
            <w:r w:rsidR="003C5087">
              <w:rPr>
                <w:rFonts w:ascii="Open Sans" w:hAnsi="Open Sans" w:cs="Open Sans"/>
                <w:color w:val="000000" w:themeColor="text1"/>
                <w:sz w:val="20"/>
                <w:szCs w:val="20"/>
              </w:rPr>
              <w:t>44 REM MAGNUM 240GR SJHP HTP</w:t>
            </w:r>
          </w:p>
        </w:tc>
        <w:tc>
          <w:tcPr>
            <w:tcW w:w="2250" w:type="dxa"/>
          </w:tcPr>
          <w:p w14:paraId="73308233" w14:textId="004B34C3" w:rsidR="003C5087" w:rsidRPr="00E94A0C" w:rsidRDefault="003F5DE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0-47700-48690-1</w:t>
            </w:r>
          </w:p>
        </w:tc>
        <w:tc>
          <w:tcPr>
            <w:tcW w:w="1345" w:type="dxa"/>
          </w:tcPr>
          <w:p w14:paraId="26FFD79D" w14:textId="393A7214" w:rsidR="003C5087"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$37.99</w:t>
            </w:r>
          </w:p>
        </w:tc>
      </w:tr>
      <w:tr w:rsidR="003C5087" w14:paraId="71E76005" w14:textId="77777777" w:rsidTr="004E5DA6">
        <w:tc>
          <w:tcPr>
            <w:tcW w:w="1525" w:type="dxa"/>
          </w:tcPr>
          <w:p w14:paraId="628D8C62" w14:textId="66B225E5" w:rsidR="003C5087" w:rsidRDefault="003C5087"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23012</w:t>
            </w:r>
          </w:p>
        </w:tc>
        <w:tc>
          <w:tcPr>
            <w:tcW w:w="5670" w:type="dxa"/>
          </w:tcPr>
          <w:p w14:paraId="6B4F65E3" w14:textId="78F56D2F" w:rsidR="003C5087" w:rsidRPr="00E94A0C" w:rsidRDefault="005D5AD2" w:rsidP="003C5087">
            <w:pPr>
              <w:jc w:val="center"/>
              <w:rPr>
                <w:rFonts w:ascii="Open Sans" w:hAnsi="Open Sans" w:cs="Open Sans"/>
                <w:color w:val="000000" w:themeColor="text1"/>
                <w:sz w:val="20"/>
                <w:szCs w:val="20"/>
              </w:rPr>
            </w:pPr>
            <w:r>
              <w:rPr>
                <w:rFonts w:ascii="Open Sans" w:hAnsi="Open Sans" w:cs="Open Sans"/>
                <w:b/>
                <w:bCs/>
                <w:color w:val="538135" w:themeColor="accent6" w:themeShade="BF"/>
                <w:sz w:val="20"/>
                <w:szCs w:val="20"/>
              </w:rPr>
              <w:t>NEW</w:t>
            </w:r>
            <w:r>
              <w:rPr>
                <w:rFonts w:ascii="Open Sans" w:hAnsi="Open Sans" w:cs="Open Sans"/>
                <w:color w:val="000000" w:themeColor="text1"/>
                <w:sz w:val="20"/>
                <w:szCs w:val="20"/>
              </w:rPr>
              <w:t xml:space="preserve"> </w:t>
            </w:r>
            <w:r w:rsidR="003C5087">
              <w:rPr>
                <w:rFonts w:ascii="Open Sans" w:hAnsi="Open Sans" w:cs="Open Sans"/>
                <w:color w:val="000000" w:themeColor="text1"/>
                <w:sz w:val="20"/>
                <w:szCs w:val="20"/>
              </w:rPr>
              <w:t>45 COLT 230GR JHP HTP</w:t>
            </w:r>
          </w:p>
        </w:tc>
        <w:tc>
          <w:tcPr>
            <w:tcW w:w="2250" w:type="dxa"/>
          </w:tcPr>
          <w:p w14:paraId="6004B0F2" w14:textId="78D3AD68" w:rsidR="003C5087" w:rsidRPr="00E94A0C" w:rsidRDefault="003F5DE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0-47700-48700-7</w:t>
            </w:r>
          </w:p>
        </w:tc>
        <w:tc>
          <w:tcPr>
            <w:tcW w:w="1345" w:type="dxa"/>
          </w:tcPr>
          <w:p w14:paraId="2F051AF1" w14:textId="3DC4F0D0" w:rsidR="003C5087" w:rsidRPr="00E94A0C" w:rsidRDefault="005D5AD2"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$35.99</w:t>
            </w:r>
          </w:p>
        </w:tc>
      </w:tr>
    </w:tbl>
    <w:p w14:paraId="0BD79326" w14:textId="77777777" w:rsidR="002023D5" w:rsidRPr="002023D5" w:rsidRDefault="002023D5" w:rsidP="002023D5">
      <w:pPr>
        <w:rPr>
          <w:rFonts w:ascii="Avenir" w:hAnsi="Avenir"/>
          <w:color w:val="767171" w:themeColor="background2" w:themeShade="80"/>
          <w:sz w:val="20"/>
          <w:szCs w:val="20"/>
        </w:rPr>
      </w:pPr>
    </w:p>
    <w:sectPr w:rsidR="002023D5" w:rsidRPr="002023D5" w:rsidSect="001E5C46">
      <w:headerReference w:type="even" r:id="rId8"/>
      <w:headerReference w:type="default" r:id="rId9"/>
      <w:footerReference w:type="even" r:id="rId10"/>
      <w:footerReference w:type="default" r:id="rId11"/>
      <w:headerReference w:type="first" r:id="rId12"/>
      <w:footerReference w:type="first" r:id="rId13"/>
      <w:pgSz w:w="12240" w:h="15840"/>
      <w:pgMar w:top="2160" w:right="720" w:bottom="1440" w:left="720" w:header="907"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2FA6A" w14:textId="77777777" w:rsidR="00410025" w:rsidRDefault="00410025" w:rsidP="007E0BB6">
      <w:pPr>
        <w:spacing w:after="0" w:line="240" w:lineRule="auto"/>
      </w:pPr>
      <w:r>
        <w:separator/>
      </w:r>
    </w:p>
  </w:endnote>
  <w:endnote w:type="continuationSeparator" w:id="0">
    <w:p w14:paraId="1F1ACE8F" w14:textId="77777777" w:rsidR="00410025" w:rsidRDefault="00410025" w:rsidP="007E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nockout">
    <w:altName w:val="Calibri"/>
    <w:panose1 w:val="020B0604020202020204"/>
    <w:charset w:val="00"/>
    <w:family w:val="auto"/>
    <w:notTrueType/>
    <w:pitch w:val="variable"/>
    <w:sig w:usb0="00000003" w:usb1="00000000" w:usb2="00000000" w:usb3="00000000" w:csb0="00000001" w:csb1="00000000"/>
  </w:font>
  <w:font w:name="Oswald">
    <w:panose1 w:val="00000000000000000000"/>
    <w:charset w:val="4D"/>
    <w:family w:val="auto"/>
    <w:notTrueType/>
    <w:pitch w:val="variable"/>
    <w:sig w:usb0="A00002FF" w:usb1="4000204B" w:usb2="00000000" w:usb3="00000000" w:csb0="00000197" w:csb1="00000000"/>
  </w:font>
  <w:font w:name="Open Sans">
    <w:panose1 w:val="020B0606030504020204"/>
    <w:charset w:val="00"/>
    <w:family w:val="swiss"/>
    <w:pitch w:val="variable"/>
    <w:sig w:usb0="E00002EF" w:usb1="4000205B" w:usb2="00000028" w:usb3="00000000" w:csb0="0000019F" w:csb1="00000000"/>
  </w:font>
  <w:font w:name="Avenir">
    <w:panose1 w:val="02000503020000020003"/>
    <w:charset w:val="00"/>
    <w:family w:val="swiss"/>
    <w:pitch w:val="variable"/>
    <w:sig w:usb0="800000AF" w:usb1="5000204A" w:usb2="00000000" w:usb3="00000000" w:csb0="0000009B" w:csb1="00000000"/>
  </w:font>
  <w:font w:name="Knockout HTF48-Featherweight">
    <w:altName w:val="Calibri"/>
    <w:panose1 w:val="020B0604020202020204"/>
    <w:charset w:val="00"/>
    <w:family w:val="auto"/>
    <w:notTrueType/>
    <w:pitch w:val="variable"/>
    <w:sig w:usb0="00000003" w:usb1="00000000" w:usb2="00000000" w:usb3="00000000" w:csb0="00000001" w:csb1="00000000"/>
  </w:font>
  <w:font w:name="Trade Gothic LT Std Cn">
    <w:altName w:val="Calibri"/>
    <w:panose1 w:val="020B0604020202020204"/>
    <w:charset w:val="00"/>
    <w:family w:val="auto"/>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DE5E" w14:textId="77777777" w:rsidR="0005516A" w:rsidRDefault="000551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DD5A" w14:textId="126CF08F" w:rsidR="00586919" w:rsidRPr="00255236" w:rsidRDefault="00357A99" w:rsidP="00357A99">
    <w:pPr>
      <w:pStyle w:val="Footer"/>
      <w:jc w:val="center"/>
      <w:rPr>
        <w:rFonts w:ascii="Trade Gothic LT Std Cn" w:hAnsi="Trade Gothic LT Std Cn"/>
        <w:color w:val="D0CECE" w:themeColor="background2" w:themeShade="E6"/>
        <w:sz w:val="16"/>
        <w:szCs w:val="16"/>
      </w:rPr>
    </w:pPr>
    <w:r w:rsidRPr="009901F6">
      <w:rPr>
        <w:rFonts w:ascii="Trade Gothic LT Std Cn" w:hAnsi="Trade Gothic LT Std Cn"/>
        <w:color w:val="595959" w:themeColor="text1" w:themeTint="A6"/>
        <w:sz w:val="16"/>
        <w:szCs w:val="16"/>
      </w:rPr>
      <w:t>© 2021 Remington Ammunition. Remington, the stylized Remington logo and green color are trademarks of Remington Ammunition. WWW.REMINGTON.COM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3EEE" w14:textId="77777777" w:rsidR="0005516A" w:rsidRDefault="00055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FED04" w14:textId="77777777" w:rsidR="00410025" w:rsidRDefault="00410025" w:rsidP="007E0BB6">
      <w:pPr>
        <w:spacing w:after="0" w:line="240" w:lineRule="auto"/>
      </w:pPr>
      <w:r>
        <w:separator/>
      </w:r>
    </w:p>
  </w:footnote>
  <w:footnote w:type="continuationSeparator" w:id="0">
    <w:p w14:paraId="5AD9CEC5" w14:textId="77777777" w:rsidR="00410025" w:rsidRDefault="00410025" w:rsidP="007E0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82D9" w14:textId="77777777" w:rsidR="00094FE0" w:rsidRDefault="00094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A415" w14:textId="54E0DE65" w:rsidR="007E0BB6" w:rsidRPr="006132C8" w:rsidRDefault="006132C8" w:rsidP="00E21C71">
    <w:pPr>
      <w:pStyle w:val="Style1"/>
      <w:ind w:left="5940"/>
      <w:jc w:val="right"/>
      <w:rPr>
        <w:rFonts w:ascii="Knockout HTF48-Featherweight" w:hAnsi="Knockout HTF48-Featherweight"/>
        <w:sz w:val="42"/>
        <w:szCs w:val="42"/>
      </w:rPr>
    </w:pPr>
    <w:r w:rsidRPr="00F83718">
      <w:rPr>
        <w:rFonts w:ascii="Knockout HTF48-Featherweight" w:hAnsi="Knockout HTF48-Featherweight"/>
        <w:color w:val="FFFFFF" w:themeColor="background1"/>
        <w:sz w:val="42"/>
        <w:szCs w:val="42"/>
      </w:rPr>
      <w:drawing>
        <wp:anchor distT="0" distB="0" distL="114300" distR="114300" simplePos="0" relativeHeight="251658240" behindDoc="1" locked="0" layoutInCell="1" allowOverlap="1" wp14:anchorId="15A0D7F4" wp14:editId="1AF40657">
          <wp:simplePos x="4229100" y="593725"/>
          <wp:positionH relativeFrom="page">
            <wp:align>center</wp:align>
          </wp:positionH>
          <wp:positionV relativeFrom="page">
            <wp:align>center</wp:align>
          </wp:positionV>
          <wp:extent cx="7799832" cy="10094976"/>
          <wp:effectExtent l="0" t="0" r="0" b="1905"/>
          <wp:wrapNone/>
          <wp:docPr id="4" name="Picture 4" descr="Text, background patter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background pattern,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832" cy="1009497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2D8F" w14:textId="77777777" w:rsidR="00094FE0" w:rsidRDefault="00094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D4672"/>
    <w:multiLevelType w:val="hybridMultilevel"/>
    <w:tmpl w:val="7182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982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AF"/>
    <w:rsid w:val="00052302"/>
    <w:rsid w:val="0005516A"/>
    <w:rsid w:val="00094FE0"/>
    <w:rsid w:val="000A65DE"/>
    <w:rsid w:val="00174125"/>
    <w:rsid w:val="001E5C46"/>
    <w:rsid w:val="002023D5"/>
    <w:rsid w:val="00255236"/>
    <w:rsid w:val="00357A99"/>
    <w:rsid w:val="00365A1C"/>
    <w:rsid w:val="003C5087"/>
    <w:rsid w:val="003D2BFF"/>
    <w:rsid w:val="003E7A4C"/>
    <w:rsid w:val="003F5DEC"/>
    <w:rsid w:val="003F66EE"/>
    <w:rsid w:val="00410025"/>
    <w:rsid w:val="004620F1"/>
    <w:rsid w:val="00462507"/>
    <w:rsid w:val="00463F38"/>
    <w:rsid w:val="00490979"/>
    <w:rsid w:val="004A41E8"/>
    <w:rsid w:val="004E5DA6"/>
    <w:rsid w:val="004F0ADB"/>
    <w:rsid w:val="00503D53"/>
    <w:rsid w:val="00586919"/>
    <w:rsid w:val="005C70EF"/>
    <w:rsid w:val="005D5AD2"/>
    <w:rsid w:val="006132C8"/>
    <w:rsid w:val="00621D90"/>
    <w:rsid w:val="00676B6C"/>
    <w:rsid w:val="006A0669"/>
    <w:rsid w:val="006E00F3"/>
    <w:rsid w:val="007239C8"/>
    <w:rsid w:val="007E0BB6"/>
    <w:rsid w:val="0083702D"/>
    <w:rsid w:val="009901F6"/>
    <w:rsid w:val="00993F1C"/>
    <w:rsid w:val="009A063D"/>
    <w:rsid w:val="009A0F97"/>
    <w:rsid w:val="009D3DFD"/>
    <w:rsid w:val="009E1BFD"/>
    <w:rsid w:val="009F1E48"/>
    <w:rsid w:val="00A73033"/>
    <w:rsid w:val="00A83452"/>
    <w:rsid w:val="00A94DEF"/>
    <w:rsid w:val="00AC33FA"/>
    <w:rsid w:val="00BC12CE"/>
    <w:rsid w:val="00BD41DD"/>
    <w:rsid w:val="00BE1464"/>
    <w:rsid w:val="00C07995"/>
    <w:rsid w:val="00C10FAF"/>
    <w:rsid w:val="00CC248A"/>
    <w:rsid w:val="00D420A5"/>
    <w:rsid w:val="00D66BAC"/>
    <w:rsid w:val="00D853B4"/>
    <w:rsid w:val="00DD6CAD"/>
    <w:rsid w:val="00E038C4"/>
    <w:rsid w:val="00E21C71"/>
    <w:rsid w:val="00E57F78"/>
    <w:rsid w:val="00E94A0C"/>
    <w:rsid w:val="00F458EB"/>
    <w:rsid w:val="00F83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1922C"/>
  <w15:chartTrackingRefBased/>
  <w15:docId w15:val="{A7D2E180-D42A-418E-A57C-6E4AF47E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BB6"/>
  </w:style>
  <w:style w:type="paragraph" w:styleId="Footer">
    <w:name w:val="footer"/>
    <w:basedOn w:val="Normal"/>
    <w:link w:val="FooterChar"/>
    <w:uiPriority w:val="99"/>
    <w:unhideWhenUsed/>
    <w:rsid w:val="007E0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BB6"/>
  </w:style>
  <w:style w:type="paragraph" w:customStyle="1" w:styleId="Style1">
    <w:name w:val="Style1"/>
    <w:basedOn w:val="Header"/>
    <w:link w:val="Style1Char"/>
    <w:qFormat/>
    <w:rsid w:val="00E57F78"/>
    <w:pPr>
      <w:ind w:left="5850"/>
      <w:jc w:val="center"/>
    </w:pPr>
    <w:rPr>
      <w:rFonts w:ascii="Knockout" w:hAnsi="Knockout"/>
      <w:b/>
      <w:bCs/>
      <w:caps/>
      <w:noProof/>
      <w:sz w:val="32"/>
      <w:szCs w:val="32"/>
    </w:rPr>
  </w:style>
  <w:style w:type="paragraph" w:styleId="ListParagraph">
    <w:name w:val="List Paragraph"/>
    <w:basedOn w:val="Normal"/>
    <w:uiPriority w:val="34"/>
    <w:qFormat/>
    <w:rsid w:val="00DD6CAD"/>
    <w:pPr>
      <w:ind w:left="720"/>
      <w:contextualSpacing/>
    </w:pPr>
  </w:style>
  <w:style w:type="character" w:customStyle="1" w:styleId="Style1Char">
    <w:name w:val="Style1 Char"/>
    <w:basedOn w:val="HeaderChar"/>
    <w:link w:val="Style1"/>
    <w:rsid w:val="00E57F78"/>
    <w:rPr>
      <w:rFonts w:ascii="Knockout" w:hAnsi="Knockout"/>
      <w:b/>
      <w:bCs/>
      <w:caps/>
      <w:noProof/>
      <w:sz w:val="32"/>
      <w:szCs w:val="32"/>
    </w:rPr>
  </w:style>
  <w:style w:type="table" w:styleId="TableGrid">
    <w:name w:val="Table Grid"/>
    <w:basedOn w:val="TableNormal"/>
    <w:uiPriority w:val="39"/>
    <w:rsid w:val="00052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523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523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6E0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874794">
      <w:bodyDiv w:val="1"/>
      <w:marLeft w:val="0"/>
      <w:marRight w:val="0"/>
      <w:marTop w:val="0"/>
      <w:marBottom w:val="0"/>
      <w:divBdr>
        <w:top w:val="none" w:sz="0" w:space="0" w:color="auto"/>
        <w:left w:val="none" w:sz="0" w:space="0" w:color="auto"/>
        <w:bottom w:val="none" w:sz="0" w:space="0" w:color="auto"/>
        <w:right w:val="none" w:sz="0" w:space="0" w:color="auto"/>
      </w:divBdr>
    </w:div>
    <w:div w:id="203607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Matney</dc:creator>
  <cp:keywords/>
  <dc:description/>
  <cp:lastModifiedBy>Megan Schrecongost</cp:lastModifiedBy>
  <cp:revision>4</cp:revision>
  <dcterms:created xsi:type="dcterms:W3CDTF">2022-08-12T20:27:00Z</dcterms:created>
  <dcterms:modified xsi:type="dcterms:W3CDTF">2022-08-17T13:17:00Z</dcterms:modified>
</cp:coreProperties>
</file>