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23BA4" w14:textId="0066A00B" w:rsidR="00F70BCA" w:rsidRPr="00DA01B5" w:rsidRDefault="00A5710F" w:rsidP="00524F2E">
      <w:pPr>
        <w:pBdr>
          <w:bottom w:val="single" w:sz="6" w:space="1" w:color="auto"/>
        </w:pBdr>
        <w:autoSpaceDE w:val="0"/>
        <w:autoSpaceDN w:val="0"/>
        <w:adjustRightInd w:val="0"/>
        <w:ind w:firstLine="432"/>
        <w:textAlignment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7C16677C" wp14:editId="7F8C8440">
            <wp:extent cx="1377732" cy="792367"/>
            <wp:effectExtent l="0" t="0" r="0" b="8255"/>
            <wp:docPr id="2" name="Picture 2" descr="A picture containing logo, font, graphics,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, font, graphics, symbol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665" cy="804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3EC39" w14:textId="77777777" w:rsidR="006D14DA" w:rsidRPr="00DA01B5" w:rsidRDefault="006D14DA" w:rsidP="00524F2E">
      <w:pPr>
        <w:ind w:firstLine="432"/>
        <w:rPr>
          <w:rFonts w:ascii="Times New Roman" w:hAnsi="Times New Roman" w:cs="Times New Roman"/>
          <w:b/>
          <w:i/>
        </w:rPr>
        <w:sectPr w:rsidR="006D14DA" w:rsidRPr="00DA01B5" w:rsidSect="003111F8">
          <w:footerReference w:type="default" r:id="rId11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2EE1C15A" w14:textId="77777777" w:rsidR="00BC0ED2" w:rsidRPr="00DA01B5" w:rsidRDefault="00BC0ED2" w:rsidP="00524F2E">
      <w:pPr>
        <w:pStyle w:val="BasicParagraph"/>
        <w:spacing w:line="240" w:lineRule="auto"/>
        <w:ind w:firstLine="432"/>
        <w:rPr>
          <w:rFonts w:ascii="Times New Roman" w:hAnsi="Times New Roman" w:cs="Times New Roman"/>
          <w:color w:val="auto"/>
        </w:rPr>
        <w:sectPr w:rsidR="00BC0ED2" w:rsidRPr="00DA01B5" w:rsidSect="00642459">
          <w:type w:val="continuous"/>
          <w:pgSz w:w="12240" w:h="15840"/>
          <w:pgMar w:top="1080" w:right="1080" w:bottom="720" w:left="1080" w:header="720" w:footer="720" w:gutter="0"/>
          <w:cols w:space="720"/>
          <w:docGrid w:linePitch="360"/>
        </w:sectPr>
      </w:pPr>
    </w:p>
    <w:p w14:paraId="26BCEDC1" w14:textId="18AF7C9E" w:rsidR="004378C1" w:rsidRPr="00DA01B5" w:rsidRDefault="00A5710F" w:rsidP="0041734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CCI’s First Rimfire Defender</w:t>
      </w:r>
    </w:p>
    <w:p w14:paraId="23C173AF" w14:textId="77777777" w:rsidR="004378C1" w:rsidRPr="00DA01B5" w:rsidRDefault="004378C1" w:rsidP="00524F2E">
      <w:pPr>
        <w:ind w:firstLine="432"/>
        <w:rPr>
          <w:rFonts w:ascii="Times New Roman" w:hAnsi="Times New Roman" w:cs="Times New Roman"/>
        </w:rPr>
      </w:pPr>
    </w:p>
    <w:p w14:paraId="38F9CE9E" w14:textId="4BBEF075" w:rsidR="004378C1" w:rsidRPr="003D3F2B" w:rsidRDefault="00A5710F" w:rsidP="00417340">
      <w:pPr>
        <w:rPr>
          <w:rFonts w:ascii="Times New Roman" w:hAnsi="Times New Roman" w:cs="Times New Roman"/>
          <w:i/>
          <w:iCs/>
        </w:rPr>
      </w:pPr>
      <w:r w:rsidRPr="003D3F2B">
        <w:rPr>
          <w:rFonts w:ascii="Times New Roman" w:hAnsi="Times New Roman" w:cs="Times New Roman"/>
          <w:i/>
          <w:iCs/>
        </w:rPr>
        <w:t>CCI</w:t>
      </w:r>
      <w:r w:rsidR="005D1B21" w:rsidRPr="003D3F2B">
        <w:rPr>
          <w:rFonts w:ascii="Times New Roman" w:hAnsi="Times New Roman" w:cs="Times New Roman"/>
          <w:i/>
          <w:iCs/>
        </w:rPr>
        <w:t xml:space="preserve">’s latest new </w:t>
      </w:r>
      <w:r w:rsidRPr="003D3F2B">
        <w:rPr>
          <w:rFonts w:ascii="Times New Roman" w:hAnsi="Times New Roman" w:cs="Times New Roman"/>
          <w:i/>
          <w:iCs/>
        </w:rPr>
        <w:t>22 LR rimfire</w:t>
      </w:r>
      <w:r w:rsidR="005D1B21" w:rsidRPr="003D3F2B">
        <w:rPr>
          <w:rFonts w:ascii="Times New Roman" w:hAnsi="Times New Roman" w:cs="Times New Roman"/>
          <w:i/>
          <w:iCs/>
        </w:rPr>
        <w:t xml:space="preserve"> product launch</w:t>
      </w:r>
      <w:r w:rsidR="003D3F2B" w:rsidRPr="003D3F2B">
        <w:rPr>
          <w:rFonts w:ascii="Times New Roman" w:hAnsi="Times New Roman" w:cs="Times New Roman"/>
          <w:i/>
          <w:iCs/>
        </w:rPr>
        <w:t>—</w:t>
      </w:r>
      <w:r w:rsidR="003D3F2B" w:rsidRPr="003D3F2B">
        <w:rPr>
          <w:rFonts w:ascii="Times New Roman" w:hAnsi="Times New Roman" w:cs="Times New Roman"/>
          <w:i/>
          <w:iCs/>
        </w:rPr>
        <w:t>Uppercut Defense 22 LR</w:t>
      </w:r>
      <w:r w:rsidR="003D3F2B" w:rsidRPr="003D3F2B">
        <w:rPr>
          <w:rFonts w:ascii="Times New Roman" w:hAnsi="Times New Roman" w:cs="Times New Roman"/>
          <w:i/>
          <w:iCs/>
        </w:rPr>
        <w:t>—</w:t>
      </w:r>
      <w:r w:rsidR="005D1B21" w:rsidRPr="003D3F2B">
        <w:rPr>
          <w:rFonts w:ascii="Times New Roman" w:hAnsi="Times New Roman" w:cs="Times New Roman"/>
          <w:i/>
          <w:iCs/>
        </w:rPr>
        <w:t xml:space="preserve">is built </w:t>
      </w:r>
      <w:r w:rsidRPr="003D3F2B">
        <w:rPr>
          <w:rFonts w:ascii="Times New Roman" w:hAnsi="Times New Roman" w:cs="Times New Roman"/>
          <w:i/>
          <w:iCs/>
        </w:rPr>
        <w:t>for short-barreled, self-de</w:t>
      </w:r>
      <w:r w:rsidR="00A24CB2" w:rsidRPr="003D3F2B">
        <w:rPr>
          <w:rFonts w:ascii="Times New Roman" w:hAnsi="Times New Roman" w:cs="Times New Roman"/>
          <w:i/>
          <w:iCs/>
        </w:rPr>
        <w:t>fe</w:t>
      </w:r>
      <w:r w:rsidRPr="003D3F2B">
        <w:rPr>
          <w:rFonts w:ascii="Times New Roman" w:hAnsi="Times New Roman" w:cs="Times New Roman"/>
          <w:i/>
          <w:iCs/>
        </w:rPr>
        <w:t>nse handguns.</w:t>
      </w:r>
    </w:p>
    <w:p w14:paraId="3BDC2833" w14:textId="557BEA1E" w:rsidR="00DD22DF" w:rsidRPr="00DA01B5" w:rsidRDefault="00DD22DF" w:rsidP="00524F2E">
      <w:pPr>
        <w:ind w:firstLine="432"/>
        <w:rPr>
          <w:rFonts w:ascii="Times New Roman" w:hAnsi="Times New Roman" w:cs="Times New Roman"/>
        </w:rPr>
      </w:pPr>
    </w:p>
    <w:p w14:paraId="2508BACD" w14:textId="3106AA32" w:rsidR="00E87C7A" w:rsidRDefault="00DB7E02" w:rsidP="00006786">
      <w:pPr>
        <w:pStyle w:val="BasicParagraph"/>
        <w:spacing w:line="240" w:lineRule="auto"/>
        <w:ind w:firstLine="432"/>
        <w:rPr>
          <w:rFonts w:ascii="Times New Roman" w:hAnsi="Times New Roman" w:cs="Times New Roman"/>
          <w:color w:val="auto"/>
        </w:rPr>
      </w:pPr>
      <w:r w:rsidRPr="00DA01B5">
        <w:rPr>
          <w:rFonts w:ascii="Times New Roman" w:hAnsi="Times New Roman" w:cs="Times New Roman"/>
          <w:color w:val="auto"/>
        </w:rPr>
        <w:t xml:space="preserve">22 LR remains </w:t>
      </w:r>
      <w:r>
        <w:rPr>
          <w:rFonts w:ascii="Times New Roman" w:hAnsi="Times New Roman" w:cs="Times New Roman"/>
          <w:color w:val="auto"/>
        </w:rPr>
        <w:t xml:space="preserve">to be </w:t>
      </w:r>
      <w:r w:rsidRPr="00DA01B5">
        <w:rPr>
          <w:rFonts w:ascii="Times New Roman" w:hAnsi="Times New Roman" w:cs="Times New Roman"/>
          <w:color w:val="auto"/>
        </w:rPr>
        <w:t xml:space="preserve">the most popular cartridge in America, but this century-old round was hardly conceived for </w:t>
      </w:r>
      <w:r w:rsidR="00FC0E01">
        <w:rPr>
          <w:rFonts w:ascii="Times New Roman" w:hAnsi="Times New Roman" w:cs="Times New Roman"/>
          <w:color w:val="auto"/>
        </w:rPr>
        <w:t xml:space="preserve">personal </w:t>
      </w:r>
      <w:r w:rsidRPr="00DA01B5">
        <w:rPr>
          <w:rFonts w:ascii="Times New Roman" w:hAnsi="Times New Roman" w:cs="Times New Roman"/>
          <w:color w:val="auto"/>
        </w:rPr>
        <w:t xml:space="preserve">protection. </w:t>
      </w:r>
      <w:r>
        <w:rPr>
          <w:rFonts w:ascii="Times New Roman" w:hAnsi="Times New Roman" w:cs="Times New Roman"/>
          <w:color w:val="auto"/>
        </w:rPr>
        <w:t>So, i</w:t>
      </w:r>
      <w:r w:rsidRPr="00DA01B5">
        <w:rPr>
          <w:rFonts w:ascii="Times New Roman" w:hAnsi="Times New Roman" w:cs="Times New Roman"/>
          <w:color w:val="auto"/>
        </w:rPr>
        <w:t xml:space="preserve">t is </w:t>
      </w:r>
      <w:r>
        <w:rPr>
          <w:rFonts w:ascii="Times New Roman" w:hAnsi="Times New Roman" w:cs="Times New Roman"/>
          <w:color w:val="auto"/>
        </w:rPr>
        <w:t xml:space="preserve">certainly </w:t>
      </w:r>
      <w:r w:rsidRPr="00DA01B5">
        <w:rPr>
          <w:rFonts w:ascii="Times New Roman" w:hAnsi="Times New Roman" w:cs="Times New Roman"/>
          <w:color w:val="auto"/>
        </w:rPr>
        <w:t>surprising to see</w:t>
      </w:r>
      <w:r w:rsidR="00A24CB2">
        <w:rPr>
          <w:rFonts w:ascii="Times New Roman" w:hAnsi="Times New Roman" w:cs="Times New Roman"/>
          <w:color w:val="auto"/>
        </w:rPr>
        <w:t xml:space="preserve"> a</w:t>
      </w:r>
      <w:r w:rsidRPr="00DA01B5">
        <w:rPr>
          <w:rFonts w:ascii="Times New Roman" w:hAnsi="Times New Roman" w:cs="Times New Roman"/>
          <w:color w:val="auto"/>
        </w:rPr>
        <w:t xml:space="preserve"> </w:t>
      </w:r>
      <w:r w:rsidR="00A24CB2">
        <w:rPr>
          <w:rFonts w:ascii="Times New Roman" w:hAnsi="Times New Roman" w:cs="Times New Roman"/>
          <w:color w:val="auto"/>
        </w:rPr>
        <w:t xml:space="preserve">new </w:t>
      </w:r>
      <w:r w:rsidRPr="00DA01B5">
        <w:rPr>
          <w:rFonts w:ascii="Times New Roman" w:hAnsi="Times New Roman" w:cs="Times New Roman"/>
          <w:color w:val="auto"/>
        </w:rPr>
        <w:t>22 LR</w:t>
      </w:r>
      <w:r w:rsidR="00A24CB2">
        <w:rPr>
          <w:rFonts w:ascii="Times New Roman" w:hAnsi="Times New Roman" w:cs="Times New Roman"/>
          <w:color w:val="auto"/>
        </w:rPr>
        <w:t xml:space="preserve"> load launched, </w:t>
      </w:r>
      <w:r>
        <w:rPr>
          <w:rFonts w:ascii="Times New Roman" w:hAnsi="Times New Roman" w:cs="Times New Roman"/>
          <w:color w:val="auto"/>
        </w:rPr>
        <w:t>intended for self-de</w:t>
      </w:r>
      <w:r w:rsidR="00A24CB2">
        <w:rPr>
          <w:rFonts w:ascii="Times New Roman" w:hAnsi="Times New Roman" w:cs="Times New Roman"/>
          <w:color w:val="auto"/>
        </w:rPr>
        <w:t>fe</w:t>
      </w:r>
      <w:r>
        <w:rPr>
          <w:rFonts w:ascii="Times New Roman" w:hAnsi="Times New Roman" w:cs="Times New Roman"/>
          <w:color w:val="auto"/>
        </w:rPr>
        <w:t>nse</w:t>
      </w:r>
      <w:r w:rsidRPr="00DA01B5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  <w:r w:rsidR="00A24CB2">
        <w:rPr>
          <w:rFonts w:ascii="Times New Roman" w:hAnsi="Times New Roman" w:cs="Times New Roman"/>
          <w:color w:val="auto"/>
        </w:rPr>
        <w:t>But</w:t>
      </w:r>
      <w:r>
        <w:rPr>
          <w:rFonts w:ascii="Times New Roman" w:hAnsi="Times New Roman" w:cs="Times New Roman"/>
          <w:color w:val="auto"/>
        </w:rPr>
        <w:t xml:space="preserve"> CCI couldn’t be </w:t>
      </w:r>
      <w:r w:rsidR="003F0937">
        <w:rPr>
          <w:rFonts w:ascii="Times New Roman" w:hAnsi="Times New Roman" w:cs="Times New Roman"/>
          <w:color w:val="auto"/>
        </w:rPr>
        <w:t>prouder</w:t>
      </w:r>
      <w:r>
        <w:rPr>
          <w:rFonts w:ascii="Times New Roman" w:hAnsi="Times New Roman" w:cs="Times New Roman"/>
          <w:color w:val="auto"/>
        </w:rPr>
        <w:t xml:space="preserve"> of its new offering.</w:t>
      </w:r>
      <w:r w:rsidRPr="00DA01B5">
        <w:rPr>
          <w:rFonts w:ascii="Times New Roman" w:hAnsi="Times New Roman" w:cs="Times New Roman"/>
          <w:color w:val="auto"/>
        </w:rPr>
        <w:t xml:space="preserve"> </w:t>
      </w:r>
    </w:p>
    <w:p w14:paraId="3036D952" w14:textId="2930884B" w:rsidR="00E87C7A" w:rsidRDefault="00E87C7A" w:rsidP="00E87C7A">
      <w:pPr>
        <w:pStyle w:val="BasicParagraph"/>
        <w:spacing w:line="240" w:lineRule="auto"/>
        <w:ind w:firstLine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CCI is the</w:t>
      </w:r>
      <w:r w:rsidRPr="00DE3FD1">
        <w:rPr>
          <w:rFonts w:ascii="Times New Roman" w:hAnsi="Times New Roman" w:cs="Times New Roman"/>
        </w:rPr>
        <w:t xml:space="preserve"> historic industry leader—the long-standing king—in rimfire ammunition.</w:t>
      </w:r>
      <w:r>
        <w:rPr>
          <w:rFonts w:ascii="Times New Roman" w:hAnsi="Times New Roman" w:cs="Times New Roman"/>
        </w:rPr>
        <w:t xml:space="preserve"> </w:t>
      </w:r>
      <w:r w:rsidRPr="00DE3FD1">
        <w:rPr>
          <w:rFonts w:ascii="Times New Roman" w:hAnsi="Times New Roman" w:cs="Times New Roman"/>
        </w:rPr>
        <w:t xml:space="preserve">The iconic company has been in business </w:t>
      </w:r>
      <w:r w:rsidR="00A24CB2"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>more than</w:t>
      </w:r>
      <w:r w:rsidRPr="00DE3F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70</w:t>
      </w:r>
      <w:r w:rsidRPr="00DE3FD1">
        <w:rPr>
          <w:rFonts w:ascii="Times New Roman" w:hAnsi="Times New Roman" w:cs="Times New Roman"/>
        </w:rPr>
        <w:t xml:space="preserve"> years, and it now offers more than</w:t>
      </w:r>
      <w:r>
        <w:rPr>
          <w:rFonts w:ascii="Times New Roman" w:hAnsi="Times New Roman" w:cs="Times New Roman"/>
        </w:rPr>
        <w:t xml:space="preserve"> </w:t>
      </w:r>
      <w:r w:rsidRPr="00DE3FD1">
        <w:rPr>
          <w:rFonts w:ascii="Times New Roman" w:hAnsi="Times New Roman" w:cs="Times New Roman"/>
        </w:rPr>
        <w:t>90 cataloged items, far more than any</w:t>
      </w:r>
      <w:r w:rsidR="00006786">
        <w:rPr>
          <w:rFonts w:ascii="Times New Roman" w:hAnsi="Times New Roman" w:cs="Times New Roman"/>
        </w:rPr>
        <w:t xml:space="preserve"> rimfire</w:t>
      </w:r>
      <w:r w:rsidRPr="00DE3FD1">
        <w:rPr>
          <w:rFonts w:ascii="Times New Roman" w:hAnsi="Times New Roman" w:cs="Times New Roman"/>
        </w:rPr>
        <w:t xml:space="preserve"> competitor. It utilizes a state-of-the art production</w:t>
      </w:r>
      <w:r>
        <w:rPr>
          <w:rFonts w:ascii="Times New Roman" w:hAnsi="Times New Roman" w:cs="Times New Roman"/>
        </w:rPr>
        <w:t xml:space="preserve"> </w:t>
      </w:r>
      <w:r w:rsidRPr="00DE3FD1">
        <w:rPr>
          <w:rFonts w:ascii="Times New Roman" w:hAnsi="Times New Roman" w:cs="Times New Roman"/>
        </w:rPr>
        <w:t>facility, and a</w:t>
      </w:r>
      <w:r w:rsidR="00A24CB2">
        <w:rPr>
          <w:rFonts w:ascii="Times New Roman" w:hAnsi="Times New Roman" w:cs="Times New Roman"/>
        </w:rPr>
        <w:t>n</w:t>
      </w:r>
      <w:r w:rsidRPr="00DE3FD1">
        <w:rPr>
          <w:rFonts w:ascii="Times New Roman" w:hAnsi="Times New Roman" w:cs="Times New Roman"/>
        </w:rPr>
        <w:t xml:space="preserve"> </w:t>
      </w:r>
      <w:r w:rsidR="00AA57F0" w:rsidRPr="00DE3FD1">
        <w:rPr>
          <w:rFonts w:ascii="Times New Roman" w:hAnsi="Times New Roman" w:cs="Times New Roman"/>
        </w:rPr>
        <w:t>experienced</w:t>
      </w:r>
      <w:r w:rsidRPr="00DE3FD1">
        <w:rPr>
          <w:rFonts w:ascii="Times New Roman" w:hAnsi="Times New Roman" w:cs="Times New Roman"/>
        </w:rPr>
        <w:t xml:space="preserve"> workforce, to create </w:t>
      </w:r>
      <w:r w:rsidR="00AA57F0" w:rsidRPr="00DE3FD1">
        <w:rPr>
          <w:rFonts w:ascii="Times New Roman" w:hAnsi="Times New Roman" w:cs="Times New Roman"/>
        </w:rPr>
        <w:t>a wide variety</w:t>
      </w:r>
      <w:r w:rsidRPr="00DE3FD1">
        <w:rPr>
          <w:rFonts w:ascii="Times New Roman" w:hAnsi="Times New Roman" w:cs="Times New Roman"/>
        </w:rPr>
        <w:t xml:space="preserve"> of product options that have created unparalleled brand loyalty from shooters and hunters.</w:t>
      </w:r>
    </w:p>
    <w:p w14:paraId="3DB5FFBC" w14:textId="74354321" w:rsidR="00006786" w:rsidRDefault="00006786" w:rsidP="00006786">
      <w:pPr>
        <w:pStyle w:val="BasicParagraph"/>
        <w:spacing w:line="240" w:lineRule="auto"/>
        <w:ind w:firstLine="432"/>
        <w:rPr>
          <w:rFonts w:ascii="Times New Roman" w:hAnsi="Times New Roman" w:cs="Times New Roman"/>
          <w:color w:val="auto"/>
        </w:rPr>
      </w:pPr>
      <w:r w:rsidRPr="00DA01B5">
        <w:rPr>
          <w:rFonts w:ascii="Times New Roman" w:hAnsi="Times New Roman" w:cs="Times New Roman"/>
          <w:color w:val="auto"/>
        </w:rPr>
        <w:t>The news of a dedicated defense bullet for the 22 LR</w:t>
      </w:r>
      <w:r>
        <w:rPr>
          <w:rFonts w:ascii="Times New Roman" w:hAnsi="Times New Roman" w:cs="Times New Roman"/>
          <w:color w:val="auto"/>
        </w:rPr>
        <w:t>—designed and built by the king—</w:t>
      </w:r>
      <w:r w:rsidRPr="00DA01B5">
        <w:rPr>
          <w:rFonts w:ascii="Times New Roman" w:hAnsi="Times New Roman" w:cs="Times New Roman"/>
          <w:color w:val="auto"/>
        </w:rPr>
        <w:t>will be welcome news for millions of shooters. With CCW permit applications</w:t>
      </w:r>
      <w:r>
        <w:rPr>
          <w:rFonts w:ascii="Times New Roman" w:hAnsi="Times New Roman" w:cs="Times New Roman"/>
          <w:color w:val="auto"/>
        </w:rPr>
        <w:t xml:space="preserve"> and guns sales</w:t>
      </w:r>
      <w:r w:rsidRPr="00DA01B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at a high point over the last several years</w:t>
      </w:r>
      <w:r w:rsidRPr="00DA01B5">
        <w:rPr>
          <w:rFonts w:ascii="Times New Roman" w:hAnsi="Times New Roman" w:cs="Times New Roman"/>
          <w:color w:val="auto"/>
        </w:rPr>
        <w:t xml:space="preserve">, there are many new shooters </w:t>
      </w:r>
      <w:r>
        <w:rPr>
          <w:rFonts w:ascii="Times New Roman" w:hAnsi="Times New Roman" w:cs="Times New Roman"/>
          <w:color w:val="auto"/>
        </w:rPr>
        <w:t xml:space="preserve">looking for new ammo choices. </w:t>
      </w:r>
      <w:r w:rsidR="00595AE5">
        <w:rPr>
          <w:rFonts w:ascii="Times New Roman" w:hAnsi="Times New Roman" w:cs="Times New Roman"/>
          <w:color w:val="auto"/>
        </w:rPr>
        <w:t>Some</w:t>
      </w:r>
      <w:r>
        <w:rPr>
          <w:rFonts w:ascii="Times New Roman" w:hAnsi="Times New Roman" w:cs="Times New Roman"/>
          <w:color w:val="auto"/>
        </w:rPr>
        <w:t xml:space="preserve"> of </w:t>
      </w:r>
      <w:r w:rsidRPr="00DA01B5">
        <w:rPr>
          <w:rFonts w:ascii="Times New Roman" w:hAnsi="Times New Roman" w:cs="Times New Roman"/>
          <w:color w:val="auto"/>
        </w:rPr>
        <w:t>who</w:t>
      </w:r>
      <w:r>
        <w:rPr>
          <w:rFonts w:ascii="Times New Roman" w:hAnsi="Times New Roman" w:cs="Times New Roman"/>
          <w:color w:val="auto"/>
        </w:rPr>
        <w:t>m</w:t>
      </w:r>
      <w:r w:rsidRPr="00DA01B5">
        <w:rPr>
          <w:rFonts w:ascii="Times New Roman" w:hAnsi="Times New Roman" w:cs="Times New Roman"/>
          <w:color w:val="auto"/>
        </w:rPr>
        <w:t xml:space="preserve"> may not be comfortable with the muzzle rise and recoil of a large-caliber centerfire pistol. </w:t>
      </w:r>
    </w:p>
    <w:p w14:paraId="2769CA93" w14:textId="4ED44509" w:rsidR="00006786" w:rsidRDefault="00006786" w:rsidP="00006786">
      <w:pPr>
        <w:pStyle w:val="BasicParagraph"/>
        <w:spacing w:line="240" w:lineRule="auto"/>
        <w:ind w:firstLine="432"/>
        <w:rPr>
          <w:rFonts w:ascii="Times New Roman" w:hAnsi="Times New Roman" w:cs="Times New Roman"/>
          <w:color w:val="auto"/>
        </w:rPr>
      </w:pPr>
      <w:r w:rsidRPr="006B15A2">
        <w:rPr>
          <w:rFonts w:ascii="Times New Roman" w:hAnsi="Times New Roman" w:cs="Times New Roman"/>
          <w:color w:val="auto"/>
        </w:rPr>
        <w:t xml:space="preserve">New CCI Uppercut answers </w:t>
      </w:r>
      <w:r>
        <w:rPr>
          <w:rFonts w:ascii="Times New Roman" w:hAnsi="Times New Roman" w:cs="Times New Roman"/>
          <w:color w:val="auto"/>
        </w:rPr>
        <w:t>the</w:t>
      </w:r>
      <w:r w:rsidRPr="006B15A2">
        <w:rPr>
          <w:rFonts w:ascii="Times New Roman" w:hAnsi="Times New Roman" w:cs="Times New Roman"/>
          <w:color w:val="auto"/>
        </w:rPr>
        <w:t xml:space="preserve"> call</w:t>
      </w:r>
      <w:r>
        <w:rPr>
          <w:rFonts w:ascii="Times New Roman" w:hAnsi="Times New Roman" w:cs="Times New Roman"/>
          <w:color w:val="auto"/>
        </w:rPr>
        <w:t xml:space="preserve"> for more 22 LR </w:t>
      </w:r>
      <w:r w:rsidR="00A24CB2">
        <w:rPr>
          <w:rFonts w:ascii="Times New Roman" w:hAnsi="Times New Roman" w:cs="Times New Roman"/>
          <w:color w:val="auto"/>
        </w:rPr>
        <w:t xml:space="preserve">self-defense </w:t>
      </w:r>
      <w:r>
        <w:rPr>
          <w:rFonts w:ascii="Times New Roman" w:hAnsi="Times New Roman" w:cs="Times New Roman"/>
          <w:color w:val="auto"/>
        </w:rPr>
        <w:t xml:space="preserve">ammo, delivering power and performance that CCI customers already know and love. And, adding to its rich company history, Uppercut is the company’s first product that falls in the </w:t>
      </w:r>
      <w:r w:rsidR="00FC0E01">
        <w:rPr>
          <w:rFonts w:ascii="Times New Roman" w:hAnsi="Times New Roman" w:cs="Times New Roman"/>
          <w:color w:val="auto"/>
        </w:rPr>
        <w:t>personal protection</w:t>
      </w:r>
      <w:r>
        <w:rPr>
          <w:rFonts w:ascii="Times New Roman" w:hAnsi="Times New Roman" w:cs="Times New Roman"/>
          <w:color w:val="auto"/>
        </w:rPr>
        <w:t xml:space="preserve"> ammo category.</w:t>
      </w:r>
    </w:p>
    <w:p w14:paraId="62EE5DD7" w14:textId="6D92F7B7" w:rsidR="00006786" w:rsidRDefault="00006786" w:rsidP="00006786">
      <w:pPr>
        <w:pStyle w:val="BasicParagraph"/>
        <w:spacing w:line="240" w:lineRule="auto"/>
        <w:rPr>
          <w:rFonts w:ascii="Times New Roman" w:hAnsi="Times New Roman" w:cs="Times New Roman"/>
          <w:color w:val="auto"/>
        </w:rPr>
      </w:pPr>
    </w:p>
    <w:p w14:paraId="1FB34D54" w14:textId="3D657FBB" w:rsidR="00006786" w:rsidRPr="00417340" w:rsidRDefault="00006786" w:rsidP="00417340">
      <w:pPr>
        <w:pStyle w:val="BasicParagraph"/>
        <w:spacing w:line="240" w:lineRule="auto"/>
        <w:rPr>
          <w:rFonts w:ascii="Times New Roman" w:hAnsi="Times New Roman" w:cs="Times New Roman"/>
          <w:b/>
          <w:bCs/>
          <w:color w:val="auto"/>
        </w:rPr>
      </w:pPr>
      <w:r w:rsidRPr="00E87C7A">
        <w:rPr>
          <w:rFonts w:ascii="Times New Roman" w:hAnsi="Times New Roman" w:cs="Times New Roman"/>
          <w:b/>
          <w:bCs/>
          <w:color w:val="auto"/>
        </w:rPr>
        <w:t>22 LR For Defense</w:t>
      </w:r>
    </w:p>
    <w:p w14:paraId="38AD75E8" w14:textId="7589E74D" w:rsidR="00E87C7A" w:rsidRDefault="00E87C7A" w:rsidP="00417340">
      <w:pPr>
        <w:pStyle w:val="BasicParagraph"/>
        <w:spacing w:line="240" w:lineRule="auto"/>
        <w:ind w:firstLine="43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“P</w:t>
      </w:r>
      <w:r w:rsidRPr="006B15A2">
        <w:rPr>
          <w:rFonts w:ascii="Times New Roman" w:hAnsi="Times New Roman" w:cs="Times New Roman"/>
          <w:color w:val="auto"/>
        </w:rPr>
        <w:t>rotection</w:t>
      </w:r>
      <w:r>
        <w:rPr>
          <w:rFonts w:ascii="Times New Roman" w:hAnsi="Times New Roman" w:cs="Times New Roman"/>
          <w:color w:val="auto"/>
        </w:rPr>
        <w:t xml:space="preserve"> of oneself</w:t>
      </w:r>
      <w:r w:rsidRPr="006B15A2">
        <w:rPr>
          <w:rFonts w:ascii="Times New Roman" w:hAnsi="Times New Roman" w:cs="Times New Roman"/>
          <w:color w:val="auto"/>
        </w:rPr>
        <w:t xml:space="preserve"> should always be personal</w:t>
      </w:r>
      <w:r w:rsidR="00AB5022">
        <w:rPr>
          <w:rFonts w:ascii="Times New Roman" w:hAnsi="Times New Roman" w:cs="Times New Roman"/>
          <w:color w:val="auto"/>
        </w:rPr>
        <w:t>. The decision should depend on how you prefer to carry</w:t>
      </w:r>
      <w:r>
        <w:rPr>
          <w:rFonts w:ascii="Times New Roman" w:hAnsi="Times New Roman" w:cs="Times New Roman"/>
          <w:color w:val="auto"/>
        </w:rPr>
        <w:t>.</w:t>
      </w:r>
      <w:r w:rsidR="00AB5022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Your choice should </w:t>
      </w:r>
      <w:r w:rsidR="00AB5022">
        <w:rPr>
          <w:rFonts w:ascii="Times New Roman" w:hAnsi="Times New Roman" w:cs="Times New Roman"/>
          <w:color w:val="auto"/>
        </w:rPr>
        <w:t xml:space="preserve">be </w:t>
      </w:r>
      <w:r>
        <w:rPr>
          <w:rFonts w:ascii="Times New Roman" w:hAnsi="Times New Roman" w:cs="Times New Roman"/>
          <w:color w:val="auto"/>
        </w:rPr>
        <w:t>sized to fit your needs</w:t>
      </w:r>
      <w:r w:rsidR="00AB5022">
        <w:rPr>
          <w:rFonts w:ascii="Times New Roman" w:hAnsi="Times New Roman" w:cs="Times New Roman"/>
          <w:color w:val="auto"/>
        </w:rPr>
        <w:t xml:space="preserve"> and</w:t>
      </w:r>
      <w:r w:rsidRPr="006B15A2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built to </w:t>
      </w:r>
      <w:r w:rsidR="00AB5022">
        <w:rPr>
          <w:rFonts w:ascii="Times New Roman" w:hAnsi="Times New Roman" w:cs="Times New Roman"/>
          <w:color w:val="auto"/>
        </w:rPr>
        <w:t>defend you adequately and dependably</w:t>
      </w:r>
      <w:r>
        <w:rPr>
          <w:rFonts w:ascii="Times New Roman" w:hAnsi="Times New Roman" w:cs="Times New Roman"/>
          <w:color w:val="auto"/>
        </w:rPr>
        <w:t xml:space="preserve">,” said </w:t>
      </w:r>
      <w:r w:rsidR="00FC0E01">
        <w:rPr>
          <w:rFonts w:ascii="Times New Roman" w:hAnsi="Times New Roman" w:cs="Times New Roman"/>
          <w:color w:val="auto"/>
        </w:rPr>
        <w:t xml:space="preserve">Jason </w:t>
      </w:r>
      <w:r>
        <w:rPr>
          <w:rFonts w:ascii="Times New Roman" w:hAnsi="Times New Roman" w:cs="Times New Roman"/>
          <w:color w:val="auto"/>
        </w:rPr>
        <w:t>Slinkard</w:t>
      </w:r>
      <w:r w:rsidR="00FC0E01">
        <w:rPr>
          <w:rFonts w:ascii="Times New Roman" w:hAnsi="Times New Roman" w:cs="Times New Roman"/>
          <w:color w:val="auto"/>
        </w:rPr>
        <w:t>, CCI’s Rimfire Product Director</w:t>
      </w:r>
      <w:r>
        <w:rPr>
          <w:rFonts w:ascii="Times New Roman" w:hAnsi="Times New Roman" w:cs="Times New Roman"/>
          <w:color w:val="auto"/>
        </w:rPr>
        <w:t>. “</w:t>
      </w:r>
      <w:r w:rsidRPr="006B15A2">
        <w:rPr>
          <w:rFonts w:ascii="Times New Roman" w:hAnsi="Times New Roman" w:cs="Times New Roman"/>
          <w:color w:val="auto"/>
        </w:rPr>
        <w:t xml:space="preserve">There are a lot of people that can’t rack the slide on a centerfire pistol and most of those people can’t </w:t>
      </w:r>
      <w:r w:rsidR="00AA57F0" w:rsidRPr="006B15A2">
        <w:rPr>
          <w:rFonts w:ascii="Times New Roman" w:hAnsi="Times New Roman" w:cs="Times New Roman"/>
          <w:color w:val="auto"/>
        </w:rPr>
        <w:t>manage</w:t>
      </w:r>
      <w:r w:rsidRPr="006B15A2">
        <w:rPr>
          <w:rFonts w:ascii="Times New Roman" w:hAnsi="Times New Roman" w:cs="Times New Roman"/>
          <w:color w:val="auto"/>
        </w:rPr>
        <w:t xml:space="preserve"> the recoil either. This product </w:t>
      </w:r>
      <w:r w:rsidR="00AB5022">
        <w:rPr>
          <w:rFonts w:ascii="Times New Roman" w:hAnsi="Times New Roman" w:cs="Times New Roman"/>
          <w:color w:val="auto"/>
        </w:rPr>
        <w:t>is</w:t>
      </w:r>
      <w:r w:rsidRPr="006B15A2">
        <w:rPr>
          <w:rFonts w:ascii="Times New Roman" w:hAnsi="Times New Roman" w:cs="Times New Roman"/>
          <w:color w:val="auto"/>
        </w:rPr>
        <w:t xml:space="preserve"> for them</w:t>
      </w:r>
      <w:r w:rsidR="00AB5022">
        <w:rPr>
          <w:rFonts w:ascii="Times New Roman" w:hAnsi="Times New Roman" w:cs="Times New Roman"/>
          <w:color w:val="auto"/>
        </w:rPr>
        <w:t>,</w:t>
      </w:r>
      <w:r w:rsidRPr="006B15A2">
        <w:rPr>
          <w:rFonts w:ascii="Times New Roman" w:hAnsi="Times New Roman" w:cs="Times New Roman"/>
          <w:color w:val="auto"/>
        </w:rPr>
        <w:t xml:space="preserve"> and for anyone else that uses a 22</w:t>
      </w:r>
      <w:r>
        <w:rPr>
          <w:rFonts w:ascii="Times New Roman" w:hAnsi="Times New Roman" w:cs="Times New Roman"/>
          <w:color w:val="auto"/>
        </w:rPr>
        <w:t xml:space="preserve"> LR </w:t>
      </w:r>
      <w:r w:rsidRPr="006B15A2">
        <w:rPr>
          <w:rFonts w:ascii="Times New Roman" w:hAnsi="Times New Roman" w:cs="Times New Roman"/>
          <w:color w:val="auto"/>
        </w:rPr>
        <w:t>pocket pistol.</w:t>
      </w:r>
      <w:r w:rsidR="00417340">
        <w:rPr>
          <w:rFonts w:ascii="Times New Roman" w:hAnsi="Times New Roman" w:cs="Times New Roman"/>
          <w:color w:val="auto"/>
        </w:rPr>
        <w:t>”</w:t>
      </w:r>
    </w:p>
    <w:p w14:paraId="15FE8443" w14:textId="369DF150" w:rsidR="00417340" w:rsidRDefault="00417340" w:rsidP="00417340">
      <w:pPr>
        <w:pStyle w:val="BasicParagraph"/>
        <w:spacing w:line="240" w:lineRule="auto"/>
        <w:ind w:firstLine="432"/>
        <w:rPr>
          <w:rFonts w:ascii="Times New Roman" w:hAnsi="Times New Roman" w:cs="Times New Roman"/>
          <w:color w:val="auto"/>
        </w:rPr>
      </w:pPr>
      <w:r w:rsidRPr="00DA01B5">
        <w:rPr>
          <w:rFonts w:ascii="Times New Roman" w:hAnsi="Times New Roman" w:cs="Times New Roman"/>
          <w:color w:val="auto"/>
        </w:rPr>
        <w:t>The 22 LR</w:t>
      </w:r>
      <w:r>
        <w:rPr>
          <w:rFonts w:ascii="Times New Roman" w:hAnsi="Times New Roman" w:cs="Times New Roman"/>
          <w:color w:val="auto"/>
        </w:rPr>
        <w:t xml:space="preserve"> cartridge </w:t>
      </w:r>
      <w:r w:rsidRPr="00DA01B5">
        <w:rPr>
          <w:rFonts w:ascii="Times New Roman" w:hAnsi="Times New Roman" w:cs="Times New Roman"/>
          <w:color w:val="auto"/>
        </w:rPr>
        <w:t xml:space="preserve">produces very mild recoil and is easy for new shooters to </w:t>
      </w:r>
      <w:r w:rsidR="00AB5022">
        <w:rPr>
          <w:rFonts w:ascii="Times New Roman" w:hAnsi="Times New Roman" w:cs="Times New Roman"/>
          <w:color w:val="auto"/>
        </w:rPr>
        <w:t>handle</w:t>
      </w:r>
      <w:r w:rsidRPr="00DA01B5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In today’s marketplace, t</w:t>
      </w:r>
      <w:r w:rsidRPr="00DA01B5">
        <w:rPr>
          <w:rFonts w:ascii="Times New Roman" w:hAnsi="Times New Roman" w:cs="Times New Roman"/>
          <w:color w:val="auto"/>
        </w:rPr>
        <w:t>here are many compact, easy to conceal 22 LR revolvers and pistols available, and these guns boast significantly higher capacities than centerfire counterparts. Lightweight, low-recoil 22 LR handguns have always been ideal for concealed carry but were limited by a lack of effective self-defense ammunition.</w:t>
      </w:r>
    </w:p>
    <w:p w14:paraId="32DA72F2" w14:textId="3DB1CC34" w:rsidR="00417340" w:rsidRDefault="00417340" w:rsidP="00417340">
      <w:pPr>
        <w:pStyle w:val="BasicParagraph"/>
        <w:spacing w:line="240" w:lineRule="auto"/>
        <w:ind w:firstLine="432"/>
        <w:rPr>
          <w:rFonts w:ascii="Times New Roman" w:hAnsi="Times New Roman" w:cs="Times New Roman"/>
          <w:color w:val="auto"/>
        </w:rPr>
      </w:pPr>
      <w:r w:rsidRPr="00DA01B5">
        <w:rPr>
          <w:rFonts w:ascii="Times New Roman" w:hAnsi="Times New Roman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We, at CCI, have</w:t>
      </w:r>
      <w:r w:rsidRPr="00DA01B5">
        <w:rPr>
          <w:rFonts w:ascii="Times New Roman" w:hAnsi="Times New Roman" w:cs="Times New Roman"/>
          <w:color w:val="auto"/>
        </w:rPr>
        <w:t xml:space="preserve"> talked about making a 22 LR defensive load for </w:t>
      </w:r>
      <w:r>
        <w:rPr>
          <w:rFonts w:ascii="Times New Roman" w:hAnsi="Times New Roman" w:cs="Times New Roman"/>
          <w:color w:val="auto"/>
        </w:rPr>
        <w:t>a long</w:t>
      </w:r>
      <w:r w:rsidRPr="00DA01B5">
        <w:rPr>
          <w:rFonts w:ascii="Times New Roman" w:hAnsi="Times New Roman" w:cs="Times New Roman"/>
          <w:color w:val="auto"/>
        </w:rPr>
        <w:t xml:space="preserve"> time,” sa</w:t>
      </w:r>
      <w:r>
        <w:rPr>
          <w:rFonts w:ascii="Times New Roman" w:hAnsi="Times New Roman" w:cs="Times New Roman"/>
          <w:color w:val="auto"/>
        </w:rPr>
        <w:t>id</w:t>
      </w:r>
      <w:r w:rsidRPr="00DA01B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Slinkard</w:t>
      </w:r>
      <w:r w:rsidRPr="00DA01B5">
        <w:rPr>
          <w:rFonts w:ascii="Times New Roman" w:hAnsi="Times New Roman" w:cs="Times New Roman"/>
          <w:color w:val="auto"/>
        </w:rPr>
        <w:t>. “We finally decided that people are already carrying 22 LRs</w:t>
      </w:r>
      <w:r>
        <w:rPr>
          <w:rFonts w:ascii="Times New Roman" w:hAnsi="Times New Roman" w:cs="Times New Roman"/>
          <w:color w:val="auto"/>
        </w:rPr>
        <w:t>,</w:t>
      </w:r>
      <w:r w:rsidRPr="00DA01B5">
        <w:rPr>
          <w:rFonts w:ascii="Times New Roman" w:hAnsi="Times New Roman" w:cs="Times New Roman"/>
          <w:color w:val="auto"/>
        </w:rPr>
        <w:t xml:space="preserve"> so we might as well build a .22 bullet optimized for protection.</w:t>
      </w:r>
      <w:r>
        <w:rPr>
          <w:rFonts w:ascii="Times New Roman" w:hAnsi="Times New Roman" w:cs="Times New Roman"/>
          <w:color w:val="auto"/>
        </w:rPr>
        <w:t xml:space="preserve"> And the robust design we finalized is certainly quite different than any traditional</w:t>
      </w:r>
      <w:r w:rsidRPr="006B15A2">
        <w:rPr>
          <w:rFonts w:ascii="Times New Roman" w:hAnsi="Times New Roman" w:cs="Times New Roman"/>
          <w:color w:val="auto"/>
        </w:rPr>
        <w:t xml:space="preserve"> 22 Long Rifle</w:t>
      </w:r>
      <w:r>
        <w:rPr>
          <w:rFonts w:ascii="Times New Roman" w:hAnsi="Times New Roman" w:cs="Times New Roman"/>
          <w:color w:val="auto"/>
        </w:rPr>
        <w:t xml:space="preserve"> </w:t>
      </w:r>
      <w:r w:rsidRPr="006B15A2">
        <w:rPr>
          <w:rFonts w:ascii="Times New Roman" w:hAnsi="Times New Roman" w:cs="Times New Roman"/>
          <w:color w:val="auto"/>
        </w:rPr>
        <w:t>ammunition</w:t>
      </w:r>
      <w:r>
        <w:rPr>
          <w:rFonts w:ascii="Times New Roman" w:hAnsi="Times New Roman" w:cs="Times New Roman"/>
          <w:color w:val="auto"/>
        </w:rPr>
        <w:t xml:space="preserve"> designed for hunting and target shooting. For self-defense rimfire, it is quite impressive.”</w:t>
      </w:r>
    </w:p>
    <w:p w14:paraId="4ED72FEF" w14:textId="01786AD6" w:rsidR="00417340" w:rsidRDefault="00417340" w:rsidP="00417340">
      <w:pPr>
        <w:pStyle w:val="BasicParagraph"/>
        <w:spacing w:line="240" w:lineRule="auto"/>
        <w:ind w:firstLine="432"/>
        <w:rPr>
          <w:rFonts w:ascii="Times New Roman" w:hAnsi="Times New Roman" w:cs="Times New Roman"/>
          <w:color w:val="auto"/>
        </w:rPr>
      </w:pPr>
    </w:p>
    <w:p w14:paraId="2A61403B" w14:textId="4C88DA6C" w:rsidR="00417340" w:rsidRPr="0096624D" w:rsidRDefault="0096624D" w:rsidP="00417340">
      <w:pPr>
        <w:pStyle w:val="BasicParagraph"/>
        <w:spacing w:line="240" w:lineRule="auto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A </w:t>
      </w:r>
      <w:r w:rsidR="00417340" w:rsidRPr="00417340">
        <w:rPr>
          <w:rFonts w:ascii="Times New Roman" w:hAnsi="Times New Roman" w:cs="Times New Roman"/>
          <w:b/>
          <w:bCs/>
          <w:color w:val="auto"/>
        </w:rPr>
        <w:t>Defensive Bullet</w:t>
      </w:r>
    </w:p>
    <w:p w14:paraId="25E8176D" w14:textId="3034B6D1" w:rsidR="00A018BD" w:rsidRDefault="00A018BD" w:rsidP="00A018BD">
      <w:pPr>
        <w:pStyle w:val="BasicParagraph"/>
        <w:spacing w:line="240" w:lineRule="auto"/>
        <w:ind w:firstLine="432"/>
        <w:rPr>
          <w:rFonts w:ascii="Times New Roman" w:hAnsi="Times New Roman" w:cs="Times New Roman"/>
          <w:color w:val="auto"/>
        </w:rPr>
      </w:pPr>
      <w:r w:rsidRPr="00DA01B5">
        <w:rPr>
          <w:rFonts w:ascii="Times New Roman" w:hAnsi="Times New Roman" w:cs="Times New Roman"/>
          <w:color w:val="auto"/>
        </w:rPr>
        <w:t>Traditionally, 22 LR bullets have fallen into three primary categories: lead round nose, copper plated, and copper plated hollow points. None of these consistently perform well in gel tests</w:t>
      </w:r>
      <w:r w:rsidR="00AB5022">
        <w:rPr>
          <w:rFonts w:ascii="Times New Roman" w:hAnsi="Times New Roman" w:cs="Times New Roman"/>
          <w:color w:val="auto"/>
        </w:rPr>
        <w:t xml:space="preserve"> for self-defense ammo because</w:t>
      </w:r>
      <w:r w:rsidRPr="00DA01B5">
        <w:rPr>
          <w:rFonts w:ascii="Times New Roman" w:hAnsi="Times New Roman" w:cs="Times New Roman"/>
          <w:color w:val="auto"/>
        </w:rPr>
        <w:t xml:space="preserve"> they do not shed energy in a uniform and efficient manner. Over-penetration, </w:t>
      </w:r>
      <w:r w:rsidRPr="00DA01B5">
        <w:rPr>
          <w:rFonts w:ascii="Times New Roman" w:hAnsi="Times New Roman" w:cs="Times New Roman"/>
          <w:color w:val="auto"/>
        </w:rPr>
        <w:lastRenderedPageBreak/>
        <w:t xml:space="preserve">under-penetration, bullet fragmentation, and other issues have prevented the 22 LR from being taken seriously as a self-defense cartridge. </w:t>
      </w:r>
    </w:p>
    <w:p w14:paraId="329C5ED8" w14:textId="7D34CF17" w:rsidR="0096624D" w:rsidRDefault="0096624D" w:rsidP="0096624D">
      <w:pPr>
        <w:pStyle w:val="BasicParagraph"/>
        <w:spacing w:line="240" w:lineRule="auto"/>
        <w:ind w:firstLine="432"/>
        <w:rPr>
          <w:rFonts w:ascii="Times New Roman" w:hAnsi="Times New Roman" w:cs="Times New Roman"/>
          <w:color w:val="auto"/>
        </w:rPr>
      </w:pPr>
      <w:r w:rsidRPr="00DA01B5">
        <w:rPr>
          <w:rFonts w:ascii="Times New Roman" w:hAnsi="Times New Roman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 xml:space="preserve">When we set out to build a defensive rimfire bullet for CCI, we took what we already knew about </w:t>
      </w:r>
      <w:r w:rsidR="00AB5022">
        <w:rPr>
          <w:rFonts w:ascii="Times New Roman" w:hAnsi="Times New Roman" w:cs="Times New Roman"/>
          <w:color w:val="auto"/>
        </w:rPr>
        <w:t>our J</w:t>
      </w:r>
      <w:r>
        <w:rPr>
          <w:rFonts w:ascii="Times New Roman" w:hAnsi="Times New Roman" w:cs="Times New Roman"/>
          <w:color w:val="auto"/>
        </w:rPr>
        <w:t xml:space="preserve">acketed Hollow Point </w:t>
      </w:r>
      <w:r w:rsidR="00AB5022">
        <w:rPr>
          <w:rFonts w:ascii="Times New Roman" w:hAnsi="Times New Roman" w:cs="Times New Roman"/>
          <w:color w:val="auto"/>
        </w:rPr>
        <w:t xml:space="preserve">(JHP) </w:t>
      </w:r>
      <w:r>
        <w:rPr>
          <w:rFonts w:ascii="Times New Roman" w:hAnsi="Times New Roman" w:cs="Times New Roman"/>
          <w:color w:val="auto"/>
        </w:rPr>
        <w:t xml:space="preserve">bullets, but we also worked with defensive ammunition engineers from our sister company, Speer, </w:t>
      </w:r>
      <w:r w:rsidR="00AB5022">
        <w:rPr>
          <w:rFonts w:ascii="Times New Roman" w:hAnsi="Times New Roman" w:cs="Times New Roman"/>
          <w:color w:val="auto"/>
        </w:rPr>
        <w:t>to</w:t>
      </w:r>
      <w:r>
        <w:rPr>
          <w:rFonts w:ascii="Times New Roman" w:hAnsi="Times New Roman" w:cs="Times New Roman"/>
          <w:color w:val="auto"/>
        </w:rPr>
        <w:t xml:space="preserve"> achiev</w:t>
      </w:r>
      <w:r w:rsidR="00AB5022">
        <w:rPr>
          <w:rFonts w:ascii="Times New Roman" w:hAnsi="Times New Roman" w:cs="Times New Roman"/>
          <w:color w:val="auto"/>
        </w:rPr>
        <w:t>e</w:t>
      </w:r>
      <w:r>
        <w:rPr>
          <w:rFonts w:ascii="Times New Roman" w:hAnsi="Times New Roman" w:cs="Times New Roman"/>
          <w:color w:val="auto"/>
        </w:rPr>
        <w:t xml:space="preserve"> the best in terminal performance attributes. </w:t>
      </w:r>
      <w:r w:rsidR="00595AE5">
        <w:rPr>
          <w:rFonts w:ascii="Times New Roman" w:hAnsi="Times New Roman" w:cs="Times New Roman"/>
          <w:color w:val="auto"/>
        </w:rPr>
        <w:t xml:space="preserve">The team </w:t>
      </w:r>
      <w:r w:rsidR="00AB5022">
        <w:rPr>
          <w:rFonts w:ascii="Times New Roman" w:hAnsi="Times New Roman" w:cs="Times New Roman"/>
          <w:color w:val="auto"/>
        </w:rPr>
        <w:t xml:space="preserve">members </w:t>
      </w:r>
      <w:r w:rsidR="00595AE5">
        <w:rPr>
          <w:rFonts w:ascii="Times New Roman" w:hAnsi="Times New Roman" w:cs="Times New Roman"/>
          <w:color w:val="auto"/>
        </w:rPr>
        <w:t xml:space="preserve">at </w:t>
      </w:r>
      <w:r>
        <w:rPr>
          <w:rFonts w:ascii="Times New Roman" w:hAnsi="Times New Roman" w:cs="Times New Roman"/>
          <w:color w:val="auto"/>
        </w:rPr>
        <w:t>Speer</w:t>
      </w:r>
      <w:r w:rsidR="00595AE5">
        <w:rPr>
          <w:rFonts w:ascii="Times New Roman" w:hAnsi="Times New Roman" w:cs="Times New Roman"/>
          <w:color w:val="auto"/>
        </w:rPr>
        <w:t xml:space="preserve"> </w:t>
      </w:r>
      <w:r w:rsidR="00AB5022">
        <w:rPr>
          <w:rFonts w:ascii="Times New Roman" w:hAnsi="Times New Roman" w:cs="Times New Roman"/>
          <w:color w:val="auto"/>
        </w:rPr>
        <w:t>are</w:t>
      </w:r>
      <w:r w:rsidR="00595AE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expert</w:t>
      </w:r>
      <w:r w:rsidR="00AB5022">
        <w:rPr>
          <w:rFonts w:ascii="Times New Roman" w:hAnsi="Times New Roman" w:cs="Times New Roman"/>
          <w:color w:val="auto"/>
        </w:rPr>
        <w:t>s</w:t>
      </w:r>
      <w:r>
        <w:rPr>
          <w:rFonts w:ascii="Times New Roman" w:hAnsi="Times New Roman" w:cs="Times New Roman"/>
          <w:color w:val="auto"/>
        </w:rPr>
        <w:t xml:space="preserve"> in law enforcement </w:t>
      </w:r>
      <w:r w:rsidR="00595AE5">
        <w:rPr>
          <w:rFonts w:ascii="Times New Roman" w:hAnsi="Times New Roman" w:cs="Times New Roman"/>
          <w:color w:val="auto"/>
        </w:rPr>
        <w:t xml:space="preserve">and personal protection </w:t>
      </w:r>
      <w:r>
        <w:rPr>
          <w:rFonts w:ascii="Times New Roman" w:hAnsi="Times New Roman" w:cs="Times New Roman"/>
          <w:color w:val="auto"/>
        </w:rPr>
        <w:t>ammunition</w:t>
      </w:r>
      <w:r w:rsidR="00595AE5">
        <w:rPr>
          <w:rFonts w:ascii="Times New Roman" w:hAnsi="Times New Roman" w:cs="Times New Roman"/>
          <w:color w:val="auto"/>
        </w:rPr>
        <w:t>. T</w:t>
      </w:r>
      <w:r>
        <w:rPr>
          <w:rFonts w:ascii="Times New Roman" w:hAnsi="Times New Roman" w:cs="Times New Roman"/>
          <w:color w:val="auto"/>
        </w:rPr>
        <w:t>hey know their stuff.”</w:t>
      </w:r>
    </w:p>
    <w:p w14:paraId="349CDF43" w14:textId="1BAE1310" w:rsidR="0096624D" w:rsidRDefault="00A018BD" w:rsidP="0096624D">
      <w:pPr>
        <w:pStyle w:val="BasicParagraph"/>
        <w:spacing w:line="240" w:lineRule="auto"/>
        <w:ind w:firstLine="43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M</w:t>
      </w:r>
      <w:r w:rsidRPr="00DA01B5">
        <w:rPr>
          <w:rFonts w:ascii="Times New Roman" w:hAnsi="Times New Roman" w:cs="Times New Roman"/>
          <w:color w:val="auto"/>
        </w:rPr>
        <w:t xml:space="preserve">ost </w:t>
      </w:r>
      <w:r>
        <w:rPr>
          <w:rFonts w:ascii="Times New Roman" w:hAnsi="Times New Roman" w:cs="Times New Roman"/>
          <w:color w:val="auto"/>
        </w:rPr>
        <w:t xml:space="preserve">22 LR </w:t>
      </w:r>
      <w:r w:rsidRPr="00DA01B5">
        <w:rPr>
          <w:rFonts w:ascii="Times New Roman" w:hAnsi="Times New Roman" w:cs="Times New Roman"/>
          <w:color w:val="auto"/>
        </w:rPr>
        <w:t>projectiles weigh around 40 grains and travel from the muzzle at around 1,300 feet per second</w:t>
      </w:r>
      <w:r w:rsidR="00031A04">
        <w:rPr>
          <w:rFonts w:ascii="Times New Roman" w:hAnsi="Times New Roman" w:cs="Times New Roman"/>
          <w:color w:val="auto"/>
        </w:rPr>
        <w:t xml:space="preserve"> </w:t>
      </w:r>
      <w:r w:rsidR="00595A24">
        <w:rPr>
          <w:rFonts w:ascii="Times New Roman" w:hAnsi="Times New Roman" w:cs="Times New Roman"/>
          <w:color w:val="auto"/>
        </w:rPr>
        <w:t xml:space="preserve">(fps) </w:t>
      </w:r>
      <w:r w:rsidR="00031A04">
        <w:rPr>
          <w:rFonts w:ascii="Times New Roman" w:hAnsi="Times New Roman" w:cs="Times New Roman"/>
          <w:color w:val="auto"/>
        </w:rPr>
        <w:t xml:space="preserve">out of rifle-length barrels. But when shot at </w:t>
      </w:r>
      <w:r w:rsidRPr="00DA01B5">
        <w:rPr>
          <w:rFonts w:ascii="Times New Roman" w:hAnsi="Times New Roman" w:cs="Times New Roman"/>
          <w:color w:val="auto"/>
        </w:rPr>
        <w:t>lower velocities</w:t>
      </w:r>
      <w:r w:rsidR="00031A04">
        <w:rPr>
          <w:rFonts w:ascii="Times New Roman" w:hAnsi="Times New Roman" w:cs="Times New Roman"/>
          <w:color w:val="auto"/>
        </w:rPr>
        <w:t xml:space="preserve">, such as when </w:t>
      </w:r>
      <w:r w:rsidRPr="00DA01B5">
        <w:rPr>
          <w:rFonts w:ascii="Times New Roman" w:hAnsi="Times New Roman" w:cs="Times New Roman"/>
          <w:color w:val="auto"/>
        </w:rPr>
        <w:t>fired from short-barreled pistols</w:t>
      </w:r>
      <w:r w:rsidR="00031A04">
        <w:rPr>
          <w:rFonts w:ascii="Times New Roman" w:hAnsi="Times New Roman" w:cs="Times New Roman"/>
          <w:color w:val="auto"/>
        </w:rPr>
        <w:t>,</w:t>
      </w:r>
      <w:r w:rsidRPr="00DA01B5">
        <w:rPr>
          <w:rFonts w:ascii="Times New Roman" w:hAnsi="Times New Roman" w:cs="Times New Roman"/>
          <w:color w:val="auto"/>
        </w:rPr>
        <w:t xml:space="preserve"> 22 LR </w:t>
      </w:r>
      <w:r w:rsidR="00031A04">
        <w:rPr>
          <w:rFonts w:ascii="Times New Roman" w:hAnsi="Times New Roman" w:cs="Times New Roman"/>
          <w:color w:val="auto"/>
        </w:rPr>
        <w:t xml:space="preserve">still </w:t>
      </w:r>
      <w:r w:rsidRPr="00DA01B5">
        <w:rPr>
          <w:rFonts w:ascii="Times New Roman" w:hAnsi="Times New Roman" w:cs="Times New Roman"/>
          <w:color w:val="auto"/>
        </w:rPr>
        <w:t xml:space="preserve">produces </w:t>
      </w:r>
      <w:r w:rsidR="00AA57F0">
        <w:rPr>
          <w:rFonts w:ascii="Times New Roman" w:hAnsi="Times New Roman" w:cs="Times New Roman"/>
          <w:color w:val="auto"/>
        </w:rPr>
        <w:t xml:space="preserve">approximately </w:t>
      </w:r>
      <w:r w:rsidR="00AA57F0" w:rsidRPr="00DA01B5">
        <w:rPr>
          <w:rFonts w:ascii="Times New Roman" w:hAnsi="Times New Roman" w:cs="Times New Roman"/>
          <w:color w:val="auto"/>
        </w:rPr>
        <w:t>150</w:t>
      </w:r>
      <w:r w:rsidRPr="00DA01B5">
        <w:rPr>
          <w:rFonts w:ascii="Times New Roman" w:hAnsi="Times New Roman" w:cs="Times New Roman"/>
          <w:color w:val="auto"/>
        </w:rPr>
        <w:t xml:space="preserve"> foot-pounds of energy. </w:t>
      </w:r>
      <w:r w:rsidR="00031A04">
        <w:rPr>
          <w:rFonts w:ascii="Times New Roman" w:hAnsi="Times New Roman" w:cs="Times New Roman"/>
          <w:color w:val="auto"/>
        </w:rPr>
        <w:t xml:space="preserve">That energy can do the job for terminal performance, </w:t>
      </w:r>
      <w:r w:rsidRPr="00DA01B5">
        <w:rPr>
          <w:rFonts w:ascii="Times New Roman" w:hAnsi="Times New Roman" w:cs="Times New Roman"/>
          <w:color w:val="auto"/>
        </w:rPr>
        <w:t xml:space="preserve">but the primary reason the 22 LR has never been adopted as a self-defense round has less to do with terminal ballistics and more to do with a lack of suitable bullets. </w:t>
      </w:r>
    </w:p>
    <w:p w14:paraId="7449A4F0" w14:textId="407FB86D" w:rsidR="00A018BD" w:rsidRDefault="0096624D" w:rsidP="0096624D">
      <w:pPr>
        <w:pStyle w:val="BasicParagraph"/>
        <w:spacing w:line="240" w:lineRule="auto"/>
        <w:ind w:firstLine="43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“From the start, we knew 22 LR was limited in performance, so</w:t>
      </w:r>
      <w:r w:rsidR="00A018BD">
        <w:rPr>
          <w:rFonts w:ascii="Times New Roman" w:hAnsi="Times New Roman" w:cs="Times New Roman"/>
          <w:color w:val="auto"/>
        </w:rPr>
        <w:t xml:space="preserve"> w</w:t>
      </w:r>
      <w:r w:rsidR="00A018BD" w:rsidRPr="00DA01B5">
        <w:rPr>
          <w:rFonts w:ascii="Times New Roman" w:hAnsi="Times New Roman" w:cs="Times New Roman"/>
          <w:color w:val="auto"/>
        </w:rPr>
        <w:t>e were</w:t>
      </w:r>
      <w:r w:rsidR="00031A04">
        <w:rPr>
          <w:rFonts w:ascii="Times New Roman" w:hAnsi="Times New Roman" w:cs="Times New Roman"/>
          <w:color w:val="auto"/>
        </w:rPr>
        <w:t xml:space="preserve"> not</w:t>
      </w:r>
      <w:r w:rsidR="00A018BD" w:rsidRPr="00DA01B5">
        <w:rPr>
          <w:rFonts w:ascii="Times New Roman" w:hAnsi="Times New Roman" w:cs="Times New Roman"/>
          <w:color w:val="auto"/>
        </w:rPr>
        <w:t xml:space="preserve"> focused on barrier</w:t>
      </w:r>
      <w:r w:rsidR="00031A04">
        <w:rPr>
          <w:rFonts w:ascii="Times New Roman" w:hAnsi="Times New Roman" w:cs="Times New Roman"/>
          <w:color w:val="auto"/>
        </w:rPr>
        <w:t xml:space="preserve">s </w:t>
      </w:r>
      <w:r w:rsidR="00A018BD" w:rsidRPr="00DA01B5">
        <w:rPr>
          <w:rFonts w:ascii="Times New Roman" w:hAnsi="Times New Roman" w:cs="Times New Roman"/>
          <w:color w:val="auto"/>
        </w:rPr>
        <w:t xml:space="preserve">and other technical elements that goes into ammunition for duty guns,” </w:t>
      </w:r>
      <w:r w:rsidR="00A018BD">
        <w:rPr>
          <w:rFonts w:ascii="Times New Roman" w:hAnsi="Times New Roman" w:cs="Times New Roman"/>
          <w:color w:val="auto"/>
        </w:rPr>
        <w:t>said Slinkard</w:t>
      </w:r>
      <w:r w:rsidR="00A018BD" w:rsidRPr="00DA01B5">
        <w:rPr>
          <w:rFonts w:ascii="Times New Roman" w:hAnsi="Times New Roman" w:cs="Times New Roman"/>
          <w:color w:val="auto"/>
        </w:rPr>
        <w:t xml:space="preserve">. “By not being </w:t>
      </w:r>
      <w:r w:rsidR="00A018BD">
        <w:rPr>
          <w:rFonts w:ascii="Times New Roman" w:hAnsi="Times New Roman" w:cs="Times New Roman"/>
          <w:color w:val="auto"/>
        </w:rPr>
        <w:t>restricted</w:t>
      </w:r>
      <w:r w:rsidR="00A018BD" w:rsidRPr="00DA01B5">
        <w:rPr>
          <w:rFonts w:ascii="Times New Roman" w:hAnsi="Times New Roman" w:cs="Times New Roman"/>
          <w:color w:val="auto"/>
        </w:rPr>
        <w:t xml:space="preserve"> by barrier test results, </w:t>
      </w:r>
      <w:r w:rsidR="00A018BD">
        <w:rPr>
          <w:rFonts w:ascii="Times New Roman" w:hAnsi="Times New Roman" w:cs="Times New Roman"/>
          <w:color w:val="auto"/>
        </w:rPr>
        <w:t>our</w:t>
      </w:r>
      <w:r w:rsidR="00A018BD" w:rsidRPr="00DA01B5">
        <w:rPr>
          <w:rFonts w:ascii="Times New Roman" w:hAnsi="Times New Roman" w:cs="Times New Roman"/>
          <w:color w:val="auto"/>
        </w:rPr>
        <w:t xml:space="preserve"> engineering team </w:t>
      </w:r>
      <w:r w:rsidR="00A018BD">
        <w:rPr>
          <w:rFonts w:ascii="Times New Roman" w:hAnsi="Times New Roman" w:cs="Times New Roman"/>
          <w:color w:val="auto"/>
        </w:rPr>
        <w:t xml:space="preserve">concentrated on </w:t>
      </w:r>
      <w:r w:rsidR="00A018BD" w:rsidRPr="00DA01B5">
        <w:rPr>
          <w:rFonts w:ascii="Times New Roman" w:hAnsi="Times New Roman" w:cs="Times New Roman"/>
          <w:color w:val="auto"/>
        </w:rPr>
        <w:t xml:space="preserve">a bullet that was ideally suited for </w:t>
      </w:r>
      <w:r w:rsidR="00A018BD">
        <w:rPr>
          <w:rFonts w:ascii="Times New Roman" w:hAnsi="Times New Roman" w:cs="Times New Roman"/>
          <w:color w:val="auto"/>
        </w:rPr>
        <w:t>common self-</w:t>
      </w:r>
      <w:r w:rsidR="00A018BD" w:rsidRPr="00DA01B5">
        <w:rPr>
          <w:rFonts w:ascii="Times New Roman" w:hAnsi="Times New Roman" w:cs="Times New Roman"/>
          <w:color w:val="auto"/>
        </w:rPr>
        <w:t>protection</w:t>
      </w:r>
      <w:r w:rsidR="00A018BD">
        <w:rPr>
          <w:rFonts w:ascii="Times New Roman" w:hAnsi="Times New Roman" w:cs="Times New Roman"/>
          <w:color w:val="auto"/>
        </w:rPr>
        <w:t xml:space="preserve"> scenarios</w:t>
      </w:r>
      <w:r w:rsidR="00A018BD" w:rsidRPr="00DA01B5">
        <w:rPr>
          <w:rFonts w:ascii="Times New Roman" w:hAnsi="Times New Roman" w:cs="Times New Roman"/>
          <w:color w:val="auto"/>
        </w:rPr>
        <w:t xml:space="preserve">—one that would perform exceptionally well in bare gel or </w:t>
      </w:r>
      <w:r w:rsidR="00DF65D6">
        <w:rPr>
          <w:rFonts w:ascii="Times New Roman" w:hAnsi="Times New Roman" w:cs="Times New Roman"/>
          <w:color w:val="auto"/>
        </w:rPr>
        <w:t xml:space="preserve">light </w:t>
      </w:r>
      <w:r w:rsidR="00A018BD" w:rsidRPr="00DF65D6">
        <w:rPr>
          <w:rFonts w:ascii="Times New Roman" w:hAnsi="Times New Roman" w:cs="Times New Roman"/>
          <w:color w:val="auto"/>
        </w:rPr>
        <w:t>clothing.</w:t>
      </w:r>
      <w:r w:rsidRPr="00DF65D6">
        <w:rPr>
          <w:rFonts w:ascii="Times New Roman" w:hAnsi="Times New Roman" w:cs="Times New Roman"/>
          <w:color w:val="auto"/>
        </w:rPr>
        <w:t>”</w:t>
      </w:r>
    </w:p>
    <w:p w14:paraId="69A6FC72" w14:textId="01B8820E" w:rsidR="0096624D" w:rsidRDefault="0096624D" w:rsidP="0096624D">
      <w:pPr>
        <w:pStyle w:val="BasicParagraph"/>
        <w:spacing w:line="240" w:lineRule="auto"/>
        <w:ind w:firstLine="43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The result of CCI’s exhaustive research and development was the creation of an all-new </w:t>
      </w:r>
      <w:r w:rsidRPr="006B15A2">
        <w:rPr>
          <w:rFonts w:ascii="Times New Roman" w:hAnsi="Times New Roman" w:cs="Times New Roman"/>
          <w:color w:val="auto"/>
        </w:rPr>
        <w:t>projectile. Unlike the simple lead round nose or copper-plated hollow points</w:t>
      </w:r>
      <w:r w:rsidR="00DF65D6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t</w:t>
      </w:r>
      <w:r w:rsidRPr="006B15A2">
        <w:rPr>
          <w:rFonts w:ascii="Times New Roman" w:hAnsi="Times New Roman" w:cs="Times New Roman"/>
          <w:color w:val="auto"/>
        </w:rPr>
        <w:t>ypical of</w:t>
      </w:r>
      <w:r>
        <w:rPr>
          <w:rFonts w:ascii="Times New Roman" w:hAnsi="Times New Roman" w:cs="Times New Roman"/>
          <w:color w:val="auto"/>
        </w:rPr>
        <w:t xml:space="preserve"> </w:t>
      </w:r>
      <w:r w:rsidRPr="006B15A2">
        <w:rPr>
          <w:rFonts w:ascii="Times New Roman" w:hAnsi="Times New Roman" w:cs="Times New Roman"/>
          <w:color w:val="auto"/>
        </w:rPr>
        <w:t>most rimfire ammunition</w:t>
      </w:r>
      <w:r w:rsidR="00595A24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U</w:t>
      </w:r>
      <w:r w:rsidRPr="006B15A2">
        <w:rPr>
          <w:rFonts w:ascii="Times New Roman" w:hAnsi="Times New Roman" w:cs="Times New Roman"/>
          <w:color w:val="auto"/>
        </w:rPr>
        <w:t xml:space="preserve">ppercut’s </w:t>
      </w:r>
      <w:r>
        <w:rPr>
          <w:rFonts w:ascii="Times New Roman" w:hAnsi="Times New Roman" w:cs="Times New Roman"/>
          <w:color w:val="auto"/>
        </w:rPr>
        <w:t xml:space="preserve">exclusive </w:t>
      </w:r>
      <w:r w:rsidRPr="006B15A2">
        <w:rPr>
          <w:rFonts w:ascii="Times New Roman" w:hAnsi="Times New Roman" w:cs="Times New Roman"/>
          <w:color w:val="auto"/>
        </w:rPr>
        <w:t>jacketed hollow point bullet</w:t>
      </w:r>
      <w:r w:rsidR="00DF65D6">
        <w:rPr>
          <w:rFonts w:ascii="Times New Roman" w:hAnsi="Times New Roman" w:cs="Times New Roman"/>
          <w:color w:val="auto"/>
        </w:rPr>
        <w:t xml:space="preserve"> has the thickest jacket of any CCI 22 LR bullet. It</w:t>
      </w:r>
      <w:r w:rsidRPr="006B15A2">
        <w:rPr>
          <w:rFonts w:ascii="Times New Roman" w:hAnsi="Times New Roman" w:cs="Times New Roman"/>
          <w:color w:val="auto"/>
        </w:rPr>
        <w:t xml:space="preserve"> initiates full and reliable expansion through </w:t>
      </w:r>
      <w:r w:rsidR="008877A3">
        <w:rPr>
          <w:rFonts w:ascii="Times New Roman" w:hAnsi="Times New Roman" w:cs="Times New Roman"/>
          <w:color w:val="auto"/>
        </w:rPr>
        <w:t>short-barreled</w:t>
      </w:r>
      <w:r w:rsidRPr="006B15A2">
        <w:rPr>
          <w:rFonts w:ascii="Times New Roman" w:hAnsi="Times New Roman" w:cs="Times New Roman"/>
          <w:color w:val="auto"/>
        </w:rPr>
        <w:t xml:space="preserve"> handgun</w:t>
      </w:r>
      <w:r w:rsidR="00595A24">
        <w:rPr>
          <w:rFonts w:ascii="Times New Roman" w:hAnsi="Times New Roman" w:cs="Times New Roman"/>
          <w:color w:val="auto"/>
        </w:rPr>
        <w:t>s. And it does that</w:t>
      </w:r>
      <w:r w:rsidRPr="006B15A2">
        <w:rPr>
          <w:rFonts w:ascii="Times New Roman" w:hAnsi="Times New Roman" w:cs="Times New Roman"/>
          <w:color w:val="auto"/>
        </w:rPr>
        <w:t xml:space="preserve"> while</w:t>
      </w:r>
      <w:r>
        <w:rPr>
          <w:rFonts w:ascii="Times New Roman" w:hAnsi="Times New Roman" w:cs="Times New Roman"/>
          <w:color w:val="auto"/>
        </w:rPr>
        <w:t xml:space="preserve"> </w:t>
      </w:r>
      <w:r w:rsidR="00595A24">
        <w:rPr>
          <w:rFonts w:ascii="Times New Roman" w:hAnsi="Times New Roman" w:cs="Times New Roman"/>
          <w:color w:val="auto"/>
        </w:rPr>
        <w:t xml:space="preserve">also </w:t>
      </w:r>
      <w:r w:rsidRPr="006B15A2">
        <w:rPr>
          <w:rFonts w:ascii="Times New Roman" w:hAnsi="Times New Roman" w:cs="Times New Roman"/>
          <w:color w:val="auto"/>
        </w:rPr>
        <w:t>retaining the weight needed to hit critical penetration depths</w:t>
      </w:r>
      <w:r>
        <w:rPr>
          <w:rFonts w:ascii="Times New Roman" w:hAnsi="Times New Roman" w:cs="Times New Roman"/>
          <w:color w:val="auto"/>
        </w:rPr>
        <w:t xml:space="preserve">, </w:t>
      </w:r>
      <w:r w:rsidR="00595A24">
        <w:rPr>
          <w:rFonts w:ascii="Times New Roman" w:hAnsi="Times New Roman" w:cs="Times New Roman"/>
          <w:color w:val="auto"/>
        </w:rPr>
        <w:t>adequate for</w:t>
      </w:r>
      <w:r>
        <w:rPr>
          <w:rFonts w:ascii="Times New Roman" w:hAnsi="Times New Roman" w:cs="Times New Roman"/>
          <w:color w:val="auto"/>
        </w:rPr>
        <w:t xml:space="preserve"> self-defense.</w:t>
      </w:r>
    </w:p>
    <w:p w14:paraId="0B6D1728" w14:textId="731E1253" w:rsidR="00E87C7A" w:rsidRDefault="00E87C7A" w:rsidP="00E87C7A">
      <w:pPr>
        <w:pStyle w:val="BasicParagraph"/>
        <w:spacing w:line="240" w:lineRule="auto"/>
        <w:rPr>
          <w:rFonts w:ascii="Times New Roman" w:hAnsi="Times New Roman" w:cs="Times New Roman"/>
          <w:b/>
          <w:bCs/>
          <w:color w:val="auto"/>
        </w:rPr>
      </w:pPr>
    </w:p>
    <w:p w14:paraId="50583ACC" w14:textId="01D34D1F" w:rsidR="00E87C7A" w:rsidRPr="007C72C2" w:rsidRDefault="00E87C7A" w:rsidP="00E87C7A">
      <w:pPr>
        <w:pStyle w:val="BasicParagraph"/>
        <w:spacing w:line="240" w:lineRule="auto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The Uppercut Concept</w:t>
      </w:r>
    </w:p>
    <w:p w14:paraId="0558EAFC" w14:textId="6364BD6D" w:rsidR="00A018BD" w:rsidRDefault="00A018BD" w:rsidP="008877A3">
      <w:pPr>
        <w:pStyle w:val="BasicParagraph"/>
        <w:spacing w:line="240" w:lineRule="auto"/>
        <w:ind w:firstLine="43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“Other 22 LR ammunition designed </w:t>
      </w:r>
      <w:r w:rsidR="00595A24">
        <w:rPr>
          <w:rFonts w:ascii="Times New Roman" w:hAnsi="Times New Roman" w:cs="Times New Roman"/>
          <w:color w:val="auto"/>
        </w:rPr>
        <w:t>for self</w:t>
      </w:r>
      <w:r w:rsidR="00A24CB2">
        <w:rPr>
          <w:rFonts w:ascii="Times New Roman" w:hAnsi="Times New Roman" w:cs="Times New Roman"/>
          <w:color w:val="auto"/>
        </w:rPr>
        <w:t xml:space="preserve">-defense </w:t>
      </w:r>
      <w:r>
        <w:rPr>
          <w:rFonts w:ascii="Times New Roman" w:hAnsi="Times New Roman" w:cs="Times New Roman"/>
          <w:color w:val="auto"/>
        </w:rPr>
        <w:t>is out there, such as Federal Premium 22 L</w:t>
      </w:r>
      <w:r w:rsidR="00595A24">
        <w:rPr>
          <w:rFonts w:ascii="Times New Roman" w:hAnsi="Times New Roman" w:cs="Times New Roman"/>
          <w:color w:val="auto"/>
        </w:rPr>
        <w:t xml:space="preserve">R </w:t>
      </w:r>
      <w:r>
        <w:rPr>
          <w:rFonts w:ascii="Times New Roman" w:hAnsi="Times New Roman" w:cs="Times New Roman"/>
          <w:color w:val="auto"/>
        </w:rPr>
        <w:t xml:space="preserve">Punch. Although a great load, it is designed specifically for deep penetration, not expansion. Our CCI Uppercut bullet is designed </w:t>
      </w:r>
      <w:r w:rsidRPr="006B15A2">
        <w:rPr>
          <w:rFonts w:ascii="Times New Roman" w:hAnsi="Times New Roman" w:cs="Times New Roman"/>
          <w:color w:val="auto"/>
        </w:rPr>
        <w:t>for expansion and weight retention</w:t>
      </w:r>
      <w:r>
        <w:rPr>
          <w:rFonts w:ascii="Times New Roman" w:hAnsi="Times New Roman" w:cs="Times New Roman"/>
          <w:color w:val="auto"/>
        </w:rPr>
        <w:t xml:space="preserve">,” explained Slinkard. </w:t>
      </w:r>
      <w:r w:rsidR="008877A3">
        <w:rPr>
          <w:rFonts w:ascii="Times New Roman" w:hAnsi="Times New Roman" w:cs="Times New Roman"/>
          <w:color w:val="auto"/>
        </w:rPr>
        <w:t xml:space="preserve">“CCI Uppercut achieves </w:t>
      </w:r>
      <w:r w:rsidR="008877A3" w:rsidRPr="006B15A2">
        <w:rPr>
          <w:rFonts w:ascii="Times New Roman" w:hAnsi="Times New Roman" w:cs="Times New Roman"/>
          <w:color w:val="auto"/>
        </w:rPr>
        <w:t>8-10 inches of penetration in ballistics gel with controlled expansion out of short barrel pistols</w:t>
      </w:r>
      <w:r w:rsidR="008877A3">
        <w:rPr>
          <w:rFonts w:ascii="Times New Roman" w:hAnsi="Times New Roman" w:cs="Times New Roman"/>
          <w:color w:val="auto"/>
        </w:rPr>
        <w:t xml:space="preserve">. Upsets result in </w:t>
      </w:r>
      <w:r w:rsidR="007C72C2">
        <w:rPr>
          <w:rFonts w:ascii="Times New Roman" w:hAnsi="Times New Roman" w:cs="Times New Roman"/>
          <w:color w:val="auto"/>
        </w:rPr>
        <w:t>a</w:t>
      </w:r>
      <w:r w:rsidR="008877A3">
        <w:rPr>
          <w:rFonts w:ascii="Times New Roman" w:hAnsi="Times New Roman" w:cs="Times New Roman"/>
          <w:color w:val="auto"/>
        </w:rPr>
        <w:t xml:space="preserve"> beautiful, deep </w:t>
      </w:r>
      <w:r w:rsidR="008877A3" w:rsidRPr="006B15A2">
        <w:rPr>
          <w:rFonts w:ascii="Times New Roman" w:hAnsi="Times New Roman" w:cs="Times New Roman"/>
          <w:color w:val="auto"/>
        </w:rPr>
        <w:t>6</w:t>
      </w:r>
      <w:r w:rsidR="008877A3">
        <w:rPr>
          <w:rFonts w:ascii="Times New Roman" w:hAnsi="Times New Roman" w:cs="Times New Roman"/>
          <w:color w:val="auto"/>
        </w:rPr>
        <w:t>-</w:t>
      </w:r>
      <w:r w:rsidR="008877A3" w:rsidRPr="006B15A2">
        <w:rPr>
          <w:rFonts w:ascii="Times New Roman" w:hAnsi="Times New Roman" w:cs="Times New Roman"/>
          <w:color w:val="auto"/>
        </w:rPr>
        <w:t>petal design.</w:t>
      </w:r>
      <w:r w:rsidR="008877A3">
        <w:rPr>
          <w:rFonts w:ascii="Times New Roman" w:hAnsi="Times New Roman" w:cs="Times New Roman"/>
          <w:color w:val="auto"/>
        </w:rPr>
        <w:t>”</w:t>
      </w:r>
    </w:p>
    <w:p w14:paraId="334C810E" w14:textId="5B4F37E5" w:rsidR="008877A3" w:rsidRDefault="008877A3" w:rsidP="008877A3">
      <w:pPr>
        <w:pStyle w:val="BasicParagraph"/>
        <w:spacing w:line="240" w:lineRule="auto"/>
        <w:ind w:firstLine="43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Uppercut features a </w:t>
      </w:r>
      <w:r w:rsidRPr="006B15A2">
        <w:rPr>
          <w:rFonts w:ascii="Times New Roman" w:hAnsi="Times New Roman" w:cs="Times New Roman"/>
          <w:color w:val="auto"/>
        </w:rPr>
        <w:t>32-grain jacketed hollow-point bullet</w:t>
      </w:r>
      <w:r>
        <w:rPr>
          <w:rFonts w:ascii="Times New Roman" w:hAnsi="Times New Roman" w:cs="Times New Roman"/>
          <w:color w:val="auto"/>
        </w:rPr>
        <w:t xml:space="preserve">. </w:t>
      </w:r>
      <w:r w:rsidRPr="006B15A2">
        <w:rPr>
          <w:rFonts w:ascii="Times New Roman" w:hAnsi="Times New Roman" w:cs="Times New Roman"/>
          <w:color w:val="auto"/>
        </w:rPr>
        <w:t xml:space="preserve">Nose skiving </w:t>
      </w:r>
      <w:r>
        <w:rPr>
          <w:rFonts w:ascii="Times New Roman" w:hAnsi="Times New Roman" w:cs="Times New Roman"/>
          <w:color w:val="auto"/>
        </w:rPr>
        <w:t xml:space="preserve">on the bullet </w:t>
      </w:r>
      <w:r w:rsidRPr="006B15A2">
        <w:rPr>
          <w:rFonts w:ascii="Times New Roman" w:hAnsi="Times New Roman" w:cs="Times New Roman"/>
          <w:color w:val="auto"/>
        </w:rPr>
        <w:t>ensures petals peel back for uniform and consistent expansion</w:t>
      </w:r>
      <w:r>
        <w:rPr>
          <w:rFonts w:ascii="Times New Roman" w:hAnsi="Times New Roman" w:cs="Times New Roman"/>
          <w:color w:val="auto"/>
        </w:rPr>
        <w:t>. The load’s v</w:t>
      </w:r>
      <w:r w:rsidRPr="006B15A2">
        <w:rPr>
          <w:rFonts w:ascii="Times New Roman" w:hAnsi="Times New Roman" w:cs="Times New Roman"/>
          <w:color w:val="auto"/>
        </w:rPr>
        <w:t xml:space="preserve">elocity </w:t>
      </w:r>
      <w:r>
        <w:rPr>
          <w:rFonts w:ascii="Times New Roman" w:hAnsi="Times New Roman" w:cs="Times New Roman"/>
          <w:color w:val="auto"/>
        </w:rPr>
        <w:t xml:space="preserve">is </w:t>
      </w:r>
      <w:r w:rsidRPr="006B15A2">
        <w:rPr>
          <w:rFonts w:ascii="Times New Roman" w:hAnsi="Times New Roman" w:cs="Times New Roman"/>
          <w:color w:val="auto"/>
        </w:rPr>
        <w:t>optimized for performance through 2.5- to 4-inch handgun barrels</w:t>
      </w:r>
      <w:r>
        <w:rPr>
          <w:rFonts w:ascii="Times New Roman" w:hAnsi="Times New Roman" w:cs="Times New Roman"/>
          <w:color w:val="auto"/>
        </w:rPr>
        <w:t xml:space="preserve"> yet p</w:t>
      </w:r>
      <w:r w:rsidRPr="006B15A2">
        <w:rPr>
          <w:rFonts w:ascii="Times New Roman" w:hAnsi="Times New Roman" w:cs="Times New Roman"/>
          <w:color w:val="auto"/>
        </w:rPr>
        <w:t xml:space="preserve">enetrates to </w:t>
      </w:r>
      <w:r>
        <w:rPr>
          <w:rFonts w:ascii="Times New Roman" w:hAnsi="Times New Roman" w:cs="Times New Roman"/>
          <w:color w:val="auto"/>
        </w:rPr>
        <w:t>effective</w:t>
      </w:r>
      <w:r w:rsidRPr="006B15A2">
        <w:rPr>
          <w:rFonts w:ascii="Times New Roman" w:hAnsi="Times New Roman" w:cs="Times New Roman"/>
          <w:color w:val="auto"/>
        </w:rPr>
        <w:t xml:space="preserve"> depths</w:t>
      </w:r>
      <w:r>
        <w:rPr>
          <w:rFonts w:ascii="Times New Roman" w:hAnsi="Times New Roman" w:cs="Times New Roman"/>
          <w:color w:val="auto"/>
        </w:rPr>
        <w:t xml:space="preserve">. The load clocks in </w:t>
      </w:r>
      <w:r w:rsidR="00AA57F0">
        <w:rPr>
          <w:rFonts w:ascii="Times New Roman" w:hAnsi="Times New Roman" w:cs="Times New Roman"/>
          <w:color w:val="auto"/>
        </w:rPr>
        <w:t>at 950</w:t>
      </w:r>
      <w:r w:rsidRPr="006B15A2">
        <w:rPr>
          <w:rFonts w:ascii="Times New Roman" w:hAnsi="Times New Roman" w:cs="Times New Roman"/>
          <w:color w:val="auto"/>
        </w:rPr>
        <w:t xml:space="preserve"> fps out </w:t>
      </w:r>
      <w:r>
        <w:rPr>
          <w:rFonts w:ascii="Times New Roman" w:hAnsi="Times New Roman" w:cs="Times New Roman"/>
          <w:color w:val="auto"/>
        </w:rPr>
        <w:t xml:space="preserve">of a typical </w:t>
      </w:r>
      <w:r w:rsidRPr="006B15A2">
        <w:rPr>
          <w:rFonts w:ascii="Times New Roman" w:hAnsi="Times New Roman" w:cs="Times New Roman"/>
          <w:color w:val="auto"/>
        </w:rPr>
        <w:t>short</w:t>
      </w:r>
      <w:r>
        <w:rPr>
          <w:rFonts w:ascii="Times New Roman" w:hAnsi="Times New Roman" w:cs="Times New Roman"/>
          <w:color w:val="auto"/>
        </w:rPr>
        <w:t>-</w:t>
      </w:r>
      <w:r w:rsidRPr="006B15A2">
        <w:rPr>
          <w:rFonts w:ascii="Times New Roman" w:hAnsi="Times New Roman" w:cs="Times New Roman"/>
          <w:color w:val="auto"/>
        </w:rPr>
        <w:t>barrel</w:t>
      </w:r>
      <w:r>
        <w:rPr>
          <w:rFonts w:ascii="Times New Roman" w:hAnsi="Times New Roman" w:cs="Times New Roman"/>
          <w:color w:val="auto"/>
        </w:rPr>
        <w:t>ed handgun</w:t>
      </w:r>
      <w:r w:rsidRPr="006B15A2">
        <w:rPr>
          <w:rFonts w:ascii="Times New Roman" w:hAnsi="Times New Roman" w:cs="Times New Roman"/>
          <w:color w:val="auto"/>
        </w:rPr>
        <w:t xml:space="preserve">. </w:t>
      </w:r>
    </w:p>
    <w:p w14:paraId="136A25D2" w14:textId="0FB658E4" w:rsidR="008877A3" w:rsidRDefault="0096624D" w:rsidP="008877A3">
      <w:pPr>
        <w:pStyle w:val="BasicParagraph"/>
        <w:spacing w:line="240" w:lineRule="auto"/>
        <w:ind w:firstLine="43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“</w:t>
      </w:r>
      <w:r w:rsidRPr="006B15A2">
        <w:rPr>
          <w:rFonts w:ascii="Times New Roman" w:hAnsi="Times New Roman" w:cs="Times New Roman"/>
          <w:color w:val="auto"/>
        </w:rPr>
        <w:t xml:space="preserve">What makes this product stand out is its plating thickness. </w:t>
      </w:r>
      <w:r>
        <w:rPr>
          <w:rFonts w:ascii="Times New Roman" w:hAnsi="Times New Roman" w:cs="Times New Roman"/>
          <w:color w:val="auto"/>
        </w:rPr>
        <w:t>Typically, our 22 LR</w:t>
      </w:r>
      <w:r w:rsidRPr="006B15A2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bullets, such as our popular Mini-Mag line, has</w:t>
      </w:r>
      <w:r w:rsidRPr="006B15A2">
        <w:rPr>
          <w:rFonts w:ascii="Times New Roman" w:hAnsi="Times New Roman" w:cs="Times New Roman"/>
          <w:color w:val="auto"/>
        </w:rPr>
        <w:t xml:space="preserve"> a thin flash plate that requires wax to keep the barrel from leading</w:t>
      </w:r>
      <w:r>
        <w:rPr>
          <w:rFonts w:ascii="Times New Roman" w:hAnsi="Times New Roman" w:cs="Times New Roman"/>
          <w:color w:val="auto"/>
        </w:rPr>
        <w:t xml:space="preserve">,” explained Slinkard. “The copper jacket </w:t>
      </w:r>
      <w:r w:rsidR="00595A24">
        <w:rPr>
          <w:rFonts w:ascii="Times New Roman" w:hAnsi="Times New Roman" w:cs="Times New Roman"/>
          <w:color w:val="auto"/>
        </w:rPr>
        <w:t xml:space="preserve">plating </w:t>
      </w:r>
      <w:r>
        <w:rPr>
          <w:rFonts w:ascii="Times New Roman" w:hAnsi="Times New Roman" w:cs="Times New Roman"/>
          <w:color w:val="auto"/>
        </w:rPr>
        <w:t xml:space="preserve">on Uppercut measures </w:t>
      </w:r>
      <w:r w:rsidR="00DF65D6">
        <w:rPr>
          <w:rFonts w:ascii="Times New Roman" w:hAnsi="Times New Roman" w:cs="Times New Roman"/>
          <w:color w:val="auto"/>
        </w:rPr>
        <w:t>six thousandths</w:t>
      </w:r>
      <w:r>
        <w:rPr>
          <w:rFonts w:ascii="Times New Roman" w:hAnsi="Times New Roman" w:cs="Times New Roman"/>
          <w:color w:val="auto"/>
        </w:rPr>
        <w:t xml:space="preserve">, which is </w:t>
      </w:r>
      <w:r w:rsidR="00DF65D6">
        <w:rPr>
          <w:rFonts w:ascii="Times New Roman" w:hAnsi="Times New Roman" w:cs="Times New Roman"/>
          <w:color w:val="auto"/>
        </w:rPr>
        <w:t xml:space="preserve">similar to </w:t>
      </w:r>
      <w:r>
        <w:rPr>
          <w:rFonts w:ascii="Times New Roman" w:hAnsi="Times New Roman" w:cs="Times New Roman"/>
          <w:color w:val="auto"/>
        </w:rPr>
        <w:t>popular 22 Win. M</w:t>
      </w:r>
      <w:r w:rsidRPr="006B15A2">
        <w:rPr>
          <w:rFonts w:ascii="Times New Roman" w:hAnsi="Times New Roman" w:cs="Times New Roman"/>
          <w:color w:val="auto"/>
        </w:rPr>
        <w:t>ag JHP</w:t>
      </w:r>
      <w:r>
        <w:rPr>
          <w:rFonts w:ascii="Times New Roman" w:hAnsi="Times New Roman" w:cs="Times New Roman"/>
          <w:color w:val="auto"/>
        </w:rPr>
        <w:t xml:space="preserve"> bullets designed for self-defense from Speer (CCI’s sister company). This design feature is a key to its overall effectiveness as a self-defense bullet.”</w:t>
      </w:r>
    </w:p>
    <w:p w14:paraId="3FE2C5CC" w14:textId="1CF37FEE" w:rsidR="00DB7E02" w:rsidRDefault="00DB7E02" w:rsidP="00DB7E02">
      <w:pPr>
        <w:pStyle w:val="BasicParagraph"/>
        <w:spacing w:line="240" w:lineRule="auto"/>
        <w:ind w:firstLine="43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The thick plating</w:t>
      </w:r>
      <w:r w:rsidRPr="006B15A2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on CCI Uppercut bullets </w:t>
      </w:r>
      <w:r w:rsidRPr="006B15A2">
        <w:rPr>
          <w:rFonts w:ascii="Times New Roman" w:hAnsi="Times New Roman" w:cs="Times New Roman"/>
          <w:color w:val="auto"/>
        </w:rPr>
        <w:t>help</w:t>
      </w:r>
      <w:r>
        <w:rPr>
          <w:rFonts w:ascii="Times New Roman" w:hAnsi="Times New Roman" w:cs="Times New Roman"/>
          <w:color w:val="auto"/>
        </w:rPr>
        <w:t>s</w:t>
      </w:r>
      <w:r w:rsidRPr="006B15A2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deliver the </w:t>
      </w:r>
      <w:r w:rsidRPr="006B15A2">
        <w:rPr>
          <w:rFonts w:ascii="Times New Roman" w:hAnsi="Times New Roman" w:cs="Times New Roman"/>
          <w:color w:val="auto"/>
        </w:rPr>
        <w:t>expansion without petal loss</w:t>
      </w:r>
      <w:r>
        <w:rPr>
          <w:rFonts w:ascii="Times New Roman" w:hAnsi="Times New Roman" w:cs="Times New Roman"/>
          <w:color w:val="auto"/>
        </w:rPr>
        <w:t xml:space="preserve">. The robust </w:t>
      </w:r>
      <w:r>
        <w:rPr>
          <w:rFonts w:ascii="Times New Roman" w:hAnsi="Times New Roman" w:cs="Times New Roman"/>
        </w:rPr>
        <w:t xml:space="preserve">copper plating </w:t>
      </w:r>
      <w:r w:rsidRPr="00D56B37">
        <w:rPr>
          <w:rFonts w:ascii="Times New Roman" w:hAnsi="Times New Roman" w:cs="Times New Roman"/>
        </w:rPr>
        <w:t>on these bullets replaces wax that is traditionally applied to 22 LR ammunition. The goal of the wax is to protect the barrel of the gun from the buildup of lead</w:t>
      </w:r>
      <w:r>
        <w:rPr>
          <w:rFonts w:ascii="Times New Roman" w:hAnsi="Times New Roman" w:cs="Times New Roman"/>
        </w:rPr>
        <w:t xml:space="preserve"> </w:t>
      </w:r>
      <w:r w:rsidRPr="00D56B37">
        <w:rPr>
          <w:rFonts w:ascii="Times New Roman" w:hAnsi="Times New Roman" w:cs="Times New Roman"/>
        </w:rPr>
        <w:t>created as bullets pass through it. The wax does a decent job o</w:t>
      </w:r>
      <w:r>
        <w:rPr>
          <w:rFonts w:ascii="Times New Roman" w:hAnsi="Times New Roman" w:cs="Times New Roman"/>
        </w:rPr>
        <w:t>f protecting the barrel, but metal</w:t>
      </w:r>
      <w:r w:rsidRPr="00D56B37">
        <w:rPr>
          <w:rFonts w:ascii="Times New Roman" w:hAnsi="Times New Roman" w:cs="Times New Roman"/>
        </w:rPr>
        <w:t xml:space="preserve"> and wax deposits eventually build up and the gun needs to be cleaned</w:t>
      </w:r>
      <w:r w:rsidR="00595A24">
        <w:rPr>
          <w:rFonts w:ascii="Times New Roman" w:hAnsi="Times New Roman" w:cs="Times New Roman"/>
        </w:rPr>
        <w:t xml:space="preserve"> often</w:t>
      </w:r>
      <w:r w:rsidRPr="00D56B3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auto"/>
        </w:rPr>
        <w:t>Because CCI Uppercut is plated, bullets don’t need to be waxed, which is cleaner and more convenient.</w:t>
      </w:r>
    </w:p>
    <w:p w14:paraId="3402EE49" w14:textId="28A53A56" w:rsidR="008877A3" w:rsidRDefault="008877A3" w:rsidP="007C72C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“Uppercut also features e</w:t>
      </w:r>
      <w:r w:rsidRPr="006B15A2">
        <w:rPr>
          <w:rFonts w:ascii="Times New Roman" w:hAnsi="Times New Roman" w:cs="Times New Roman"/>
        </w:rPr>
        <w:t xml:space="preserve">xtremely </w:t>
      </w:r>
      <w:r w:rsidR="00AA57F0" w:rsidRPr="006B15A2">
        <w:rPr>
          <w:rFonts w:ascii="Times New Roman" w:hAnsi="Times New Roman" w:cs="Times New Roman"/>
        </w:rPr>
        <w:t>dependable</w:t>
      </w:r>
      <w:r w:rsidRPr="006B15A2">
        <w:rPr>
          <w:rFonts w:ascii="Times New Roman" w:hAnsi="Times New Roman" w:cs="Times New Roman"/>
        </w:rPr>
        <w:t xml:space="preserve"> CCI priming and propellant</w:t>
      </w:r>
      <w:r>
        <w:rPr>
          <w:rFonts w:ascii="Times New Roman" w:hAnsi="Times New Roman" w:cs="Times New Roman"/>
        </w:rPr>
        <w:t>. And it’s u</w:t>
      </w:r>
      <w:r w:rsidRPr="006B15A2">
        <w:rPr>
          <w:rFonts w:ascii="Times New Roman" w:hAnsi="Times New Roman" w:cs="Times New Roman"/>
        </w:rPr>
        <w:t>nwaxed bullet reduces fouling and improves feeding in all temperatures</w:t>
      </w:r>
      <w:r>
        <w:rPr>
          <w:rFonts w:ascii="Times New Roman" w:hAnsi="Times New Roman" w:cs="Times New Roman"/>
        </w:rPr>
        <w:t>,” concluded Slinkard. “</w:t>
      </w:r>
      <w:r w:rsidR="007C72C2" w:rsidRPr="00DE3FD1">
        <w:rPr>
          <w:rFonts w:ascii="Times New Roman" w:hAnsi="Times New Roman" w:cs="Times New Roman"/>
        </w:rPr>
        <w:t xml:space="preserve">CCI’s unmatched quality has created a legion of devoted customers. This kind of brand loyalty can’t be bought; it </w:t>
      </w:r>
      <w:r w:rsidR="00AA57F0" w:rsidRPr="00DE3FD1">
        <w:rPr>
          <w:rFonts w:ascii="Times New Roman" w:hAnsi="Times New Roman" w:cs="Times New Roman"/>
        </w:rPr>
        <w:t>must</w:t>
      </w:r>
      <w:r w:rsidR="007C72C2" w:rsidRPr="00DE3FD1">
        <w:rPr>
          <w:rFonts w:ascii="Times New Roman" w:hAnsi="Times New Roman" w:cs="Times New Roman"/>
        </w:rPr>
        <w:t xml:space="preserve"> be </w:t>
      </w:r>
      <w:r w:rsidR="007C72C2" w:rsidRPr="00DE3FD1">
        <w:rPr>
          <w:rFonts w:ascii="Times New Roman" w:hAnsi="Times New Roman" w:cs="Times New Roman"/>
        </w:rPr>
        <w:lastRenderedPageBreak/>
        <w:t>earned through years of excellence and innovation. CCI’s customers—hunters, shooters, plinkers, reloaders—</w:t>
      </w:r>
      <w:r w:rsidR="007C72C2">
        <w:rPr>
          <w:rFonts w:ascii="Times New Roman" w:hAnsi="Times New Roman" w:cs="Times New Roman"/>
        </w:rPr>
        <w:t xml:space="preserve">and now, self-defenders, </w:t>
      </w:r>
      <w:r w:rsidR="007C72C2" w:rsidRPr="00DE3FD1">
        <w:rPr>
          <w:rFonts w:ascii="Times New Roman" w:hAnsi="Times New Roman" w:cs="Times New Roman"/>
        </w:rPr>
        <w:t xml:space="preserve">know that the name on the box stands for quality and performance. </w:t>
      </w:r>
      <w:r w:rsidR="007C72C2">
        <w:rPr>
          <w:rFonts w:ascii="Times New Roman" w:hAnsi="Times New Roman" w:cs="Times New Roman"/>
        </w:rPr>
        <w:t>I know CCI Uppercut will live up to that reputation.”</w:t>
      </w:r>
    </w:p>
    <w:p w14:paraId="5CFB24DA" w14:textId="1B429366" w:rsidR="00DB7E02" w:rsidRPr="002F3C06" w:rsidRDefault="00DB7E02" w:rsidP="00DB7E02">
      <w:pPr>
        <w:pStyle w:val="BasicParagraph"/>
        <w:spacing w:line="240" w:lineRule="auto"/>
        <w:ind w:firstLine="432"/>
        <w:rPr>
          <w:rFonts w:ascii="Times New Roman" w:hAnsi="Times New Roman" w:cs="Times New Roman"/>
          <w:color w:val="auto"/>
        </w:rPr>
      </w:pPr>
      <w:r w:rsidRPr="002F3C06">
        <w:rPr>
          <w:rFonts w:ascii="Times New Roman" w:hAnsi="Times New Roman" w:cs="Times New Roman"/>
          <w:color w:val="auto"/>
        </w:rPr>
        <w:t xml:space="preserve">CCI Uppercut Defense 22 LR, 32-grain Jacketed Hollow Point (Part No. 960CC) ammunition </w:t>
      </w:r>
      <w:r>
        <w:rPr>
          <w:rFonts w:ascii="Times New Roman" w:hAnsi="Times New Roman" w:cs="Times New Roman"/>
          <w:color w:val="auto"/>
        </w:rPr>
        <w:t>is packaged</w:t>
      </w:r>
      <w:r w:rsidRPr="002F3C06">
        <w:rPr>
          <w:rFonts w:ascii="Times New Roman" w:hAnsi="Times New Roman" w:cs="Times New Roman"/>
          <w:color w:val="auto"/>
        </w:rPr>
        <w:t xml:space="preserve"> in 50-count boxes</w:t>
      </w:r>
      <w:r>
        <w:rPr>
          <w:rFonts w:ascii="Times New Roman" w:hAnsi="Times New Roman" w:cs="Times New Roman"/>
          <w:color w:val="auto"/>
        </w:rPr>
        <w:t>.</w:t>
      </w:r>
    </w:p>
    <w:p w14:paraId="29C19417" w14:textId="77777777" w:rsidR="00DB7E02" w:rsidRPr="00DA01B5" w:rsidRDefault="00DB7E02" w:rsidP="00DB7E02">
      <w:pPr>
        <w:pStyle w:val="BasicParagraph"/>
        <w:spacing w:line="240" w:lineRule="auto"/>
        <w:ind w:firstLine="432"/>
        <w:rPr>
          <w:rFonts w:ascii="Times New Roman" w:hAnsi="Times New Roman" w:cs="Times New Roman"/>
          <w:color w:val="auto"/>
        </w:rPr>
      </w:pPr>
      <w:r w:rsidRPr="002F3C06">
        <w:rPr>
          <w:rFonts w:ascii="Times New Roman" w:hAnsi="Times New Roman" w:cs="Times New Roman"/>
          <w:color w:val="auto"/>
        </w:rPr>
        <w:t xml:space="preserve">Learn more at </w:t>
      </w:r>
      <w:hyperlink r:id="rId12" w:history="1">
        <w:r w:rsidRPr="00616672">
          <w:rPr>
            <w:rStyle w:val="Hyperlink"/>
            <w:rFonts w:ascii="Times New Roman" w:hAnsi="Times New Roman" w:cs="Times New Roman"/>
          </w:rPr>
          <w:t>www.cci-ammunition.com</w:t>
        </w:r>
      </w:hyperlink>
      <w:r w:rsidRPr="002F3C06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</w:p>
    <w:p w14:paraId="323ECBDA" w14:textId="77777777" w:rsidR="00DD22DF" w:rsidRPr="00DA01B5" w:rsidRDefault="00DD22DF" w:rsidP="00524F2E">
      <w:pPr>
        <w:ind w:firstLine="432"/>
        <w:rPr>
          <w:rFonts w:ascii="Times New Roman" w:hAnsi="Times New Roman" w:cs="Times New Roman"/>
        </w:rPr>
      </w:pPr>
    </w:p>
    <w:p w14:paraId="6680FF52" w14:textId="056BD1BF" w:rsidR="00D367DF" w:rsidRPr="00DA01B5" w:rsidRDefault="00D367DF" w:rsidP="00524F2E">
      <w:pPr>
        <w:pStyle w:val="Footer"/>
        <w:pBdr>
          <w:bottom w:val="single" w:sz="6" w:space="1" w:color="auto"/>
        </w:pBdr>
        <w:ind w:firstLine="432"/>
        <w:rPr>
          <w:rFonts w:ascii="Times New Roman" w:hAnsi="Times New Roman" w:cs="Times New Roman"/>
        </w:rPr>
      </w:pPr>
    </w:p>
    <w:p w14:paraId="06D5B689" w14:textId="77777777" w:rsidR="003111F8" w:rsidRPr="00DA01B5" w:rsidRDefault="003111F8" w:rsidP="00524F2E">
      <w:pPr>
        <w:pStyle w:val="Footer"/>
        <w:ind w:firstLine="432"/>
        <w:rPr>
          <w:rFonts w:ascii="Times New Roman" w:hAnsi="Times New Roman" w:cs="Times New Roman"/>
        </w:rPr>
      </w:pPr>
    </w:p>
    <w:p w14:paraId="7B9D603A" w14:textId="51D351EA" w:rsidR="003111F8" w:rsidRPr="00DA01B5" w:rsidRDefault="003111F8" w:rsidP="00524F2E">
      <w:pPr>
        <w:pStyle w:val="Footer"/>
        <w:ind w:firstLine="432"/>
        <w:rPr>
          <w:rFonts w:ascii="Times New Roman" w:hAnsi="Times New Roman" w:cs="Times New Roman"/>
        </w:rPr>
        <w:sectPr w:rsidR="003111F8" w:rsidRPr="00DA01B5" w:rsidSect="006E1183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  <w:r w:rsidRPr="00DA01B5">
        <w:rPr>
          <w:rFonts w:ascii="Times New Roman" w:hAnsi="Times New Roman" w:cs="Times New Roman"/>
        </w:rPr>
        <w:t>The contents of this article were produced by Federal and are supplied by the company. Permission is granted to copy, reformat and/or publish t</w:t>
      </w:r>
      <w:r w:rsidR="006C3B78" w:rsidRPr="00DA01B5">
        <w:rPr>
          <w:rFonts w:ascii="Times New Roman" w:hAnsi="Times New Roman" w:cs="Times New Roman"/>
        </w:rPr>
        <w:t>his article in whole or in par</w:t>
      </w:r>
      <w:r w:rsidR="001D702F" w:rsidRPr="00DA01B5">
        <w:rPr>
          <w:rFonts w:ascii="Times New Roman" w:hAnsi="Times New Roman" w:cs="Times New Roman"/>
        </w:rPr>
        <w:t>t.</w:t>
      </w:r>
    </w:p>
    <w:p w14:paraId="05A993FC" w14:textId="77777777" w:rsidR="006E1183" w:rsidRPr="00DA01B5" w:rsidRDefault="006E1183" w:rsidP="00524F2E">
      <w:pPr>
        <w:pStyle w:val="BasicParagraph"/>
        <w:spacing w:line="240" w:lineRule="auto"/>
        <w:ind w:firstLine="432"/>
        <w:rPr>
          <w:rFonts w:ascii="Times New Roman" w:hAnsi="Times New Roman" w:cs="Times New Roman"/>
          <w:color w:val="auto"/>
        </w:rPr>
        <w:sectPr w:rsidR="006E1183" w:rsidRPr="00DA01B5" w:rsidSect="003111F8">
          <w:type w:val="continuous"/>
          <w:pgSz w:w="12240" w:h="15840"/>
          <w:pgMar w:top="1080" w:right="1080" w:bottom="1440" w:left="1080" w:header="720" w:footer="720" w:gutter="0"/>
          <w:cols w:num="3" w:space="720"/>
          <w:docGrid w:linePitch="360"/>
        </w:sectPr>
      </w:pPr>
    </w:p>
    <w:p w14:paraId="668B317C" w14:textId="77777777" w:rsidR="00DA01B5" w:rsidRDefault="00DA01B5" w:rsidP="00524F2E">
      <w:pPr>
        <w:pStyle w:val="BasicParagraph"/>
        <w:spacing w:line="240" w:lineRule="auto"/>
        <w:ind w:firstLine="432"/>
        <w:rPr>
          <w:rFonts w:ascii="Times New Roman" w:hAnsi="Times New Roman" w:cs="Times New Roman"/>
          <w:color w:val="auto"/>
        </w:rPr>
      </w:pPr>
    </w:p>
    <w:sectPr w:rsidR="00DA01B5" w:rsidSect="00DA01B5">
      <w:type w:val="continuous"/>
      <w:pgSz w:w="12240" w:h="15840"/>
      <w:pgMar w:top="108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3BE5C" w14:textId="77777777" w:rsidR="00660618" w:rsidRDefault="00660618" w:rsidP="003111F8">
      <w:r>
        <w:separator/>
      </w:r>
    </w:p>
  </w:endnote>
  <w:endnote w:type="continuationSeparator" w:id="0">
    <w:p w14:paraId="50B2FFA9" w14:textId="77777777" w:rsidR="00660618" w:rsidRDefault="00660618" w:rsidP="0031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5202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3DE649" w14:textId="3B3C466C" w:rsidR="00E300DB" w:rsidRDefault="00E300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2CD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1E190D3" w14:textId="77777777" w:rsidR="00E300DB" w:rsidRDefault="00E300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D4054" w14:textId="77777777" w:rsidR="00660618" w:rsidRDefault="00660618" w:rsidP="003111F8">
      <w:r>
        <w:separator/>
      </w:r>
    </w:p>
  </w:footnote>
  <w:footnote w:type="continuationSeparator" w:id="0">
    <w:p w14:paraId="727D81DE" w14:textId="77777777" w:rsidR="00660618" w:rsidRDefault="00660618" w:rsidP="00311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F5455"/>
    <w:multiLevelType w:val="hybridMultilevel"/>
    <w:tmpl w:val="251E3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E6643"/>
    <w:multiLevelType w:val="hybridMultilevel"/>
    <w:tmpl w:val="A790F2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97104"/>
    <w:multiLevelType w:val="hybridMultilevel"/>
    <w:tmpl w:val="F8740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9057B"/>
    <w:multiLevelType w:val="hybridMultilevel"/>
    <w:tmpl w:val="BDDC1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F42AB"/>
    <w:multiLevelType w:val="hybridMultilevel"/>
    <w:tmpl w:val="CA2A51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3155C"/>
    <w:multiLevelType w:val="hybridMultilevel"/>
    <w:tmpl w:val="2C8EB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A4C53"/>
    <w:multiLevelType w:val="hybridMultilevel"/>
    <w:tmpl w:val="AA20F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F1E61"/>
    <w:multiLevelType w:val="hybridMultilevel"/>
    <w:tmpl w:val="C6B8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017390">
    <w:abstractNumId w:val="6"/>
  </w:num>
  <w:num w:numId="2" w16cid:durableId="1503660291">
    <w:abstractNumId w:val="0"/>
  </w:num>
  <w:num w:numId="3" w16cid:durableId="1351881457">
    <w:abstractNumId w:val="2"/>
  </w:num>
  <w:num w:numId="4" w16cid:durableId="65226140">
    <w:abstractNumId w:val="7"/>
  </w:num>
  <w:num w:numId="5" w16cid:durableId="39020137">
    <w:abstractNumId w:val="1"/>
  </w:num>
  <w:num w:numId="6" w16cid:durableId="1711297883">
    <w:abstractNumId w:val="4"/>
  </w:num>
  <w:num w:numId="7" w16cid:durableId="839194513">
    <w:abstractNumId w:val="5"/>
  </w:num>
  <w:num w:numId="8" w16cid:durableId="808979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EE9"/>
    <w:rsid w:val="00006786"/>
    <w:rsid w:val="00012260"/>
    <w:rsid w:val="00014611"/>
    <w:rsid w:val="000152CE"/>
    <w:rsid w:val="00021239"/>
    <w:rsid w:val="000236FB"/>
    <w:rsid w:val="000239CF"/>
    <w:rsid w:val="000303C3"/>
    <w:rsid w:val="00031A04"/>
    <w:rsid w:val="00032C05"/>
    <w:rsid w:val="0006200F"/>
    <w:rsid w:val="0006368E"/>
    <w:rsid w:val="000748D0"/>
    <w:rsid w:val="00095148"/>
    <w:rsid w:val="000C3E6B"/>
    <w:rsid w:val="000D1D14"/>
    <w:rsid w:val="000E05E7"/>
    <w:rsid w:val="000E08A4"/>
    <w:rsid w:val="000E45AC"/>
    <w:rsid w:val="000E4AEF"/>
    <w:rsid w:val="000F387B"/>
    <w:rsid w:val="000F4FE7"/>
    <w:rsid w:val="00102A67"/>
    <w:rsid w:val="00106D2C"/>
    <w:rsid w:val="001225A0"/>
    <w:rsid w:val="0012565F"/>
    <w:rsid w:val="001363E1"/>
    <w:rsid w:val="00137D91"/>
    <w:rsid w:val="00154129"/>
    <w:rsid w:val="00161106"/>
    <w:rsid w:val="00161623"/>
    <w:rsid w:val="001725E2"/>
    <w:rsid w:val="001736C6"/>
    <w:rsid w:val="00181050"/>
    <w:rsid w:val="00187C49"/>
    <w:rsid w:val="0019280F"/>
    <w:rsid w:val="00195AFE"/>
    <w:rsid w:val="001A461A"/>
    <w:rsid w:val="001A7885"/>
    <w:rsid w:val="001B1F53"/>
    <w:rsid w:val="001C1851"/>
    <w:rsid w:val="001D06D9"/>
    <w:rsid w:val="001D48A0"/>
    <w:rsid w:val="001D702F"/>
    <w:rsid w:val="001E4238"/>
    <w:rsid w:val="001F0025"/>
    <w:rsid w:val="001F25C7"/>
    <w:rsid w:val="001F663E"/>
    <w:rsid w:val="00203442"/>
    <w:rsid w:val="00216403"/>
    <w:rsid w:val="0022376A"/>
    <w:rsid w:val="002264E9"/>
    <w:rsid w:val="00230A62"/>
    <w:rsid w:val="0029662C"/>
    <w:rsid w:val="002A4FE0"/>
    <w:rsid w:val="002B4527"/>
    <w:rsid w:val="002C27C6"/>
    <w:rsid w:val="002D1FB0"/>
    <w:rsid w:val="002D21C4"/>
    <w:rsid w:val="002E2C5B"/>
    <w:rsid w:val="002E426A"/>
    <w:rsid w:val="002F0A9B"/>
    <w:rsid w:val="002F3C06"/>
    <w:rsid w:val="002F7FE6"/>
    <w:rsid w:val="00300ABA"/>
    <w:rsid w:val="003012F9"/>
    <w:rsid w:val="003111F8"/>
    <w:rsid w:val="00323D06"/>
    <w:rsid w:val="00334E53"/>
    <w:rsid w:val="00341801"/>
    <w:rsid w:val="00341EBA"/>
    <w:rsid w:val="00344CD7"/>
    <w:rsid w:val="0035306A"/>
    <w:rsid w:val="00362BC9"/>
    <w:rsid w:val="003632C6"/>
    <w:rsid w:val="00365299"/>
    <w:rsid w:val="00365B46"/>
    <w:rsid w:val="00372290"/>
    <w:rsid w:val="00377255"/>
    <w:rsid w:val="00390221"/>
    <w:rsid w:val="003937E4"/>
    <w:rsid w:val="003A7A2F"/>
    <w:rsid w:val="003B2677"/>
    <w:rsid w:val="003D0306"/>
    <w:rsid w:val="003D38F9"/>
    <w:rsid w:val="003D3F2B"/>
    <w:rsid w:val="003D402A"/>
    <w:rsid w:val="003E1205"/>
    <w:rsid w:val="003E3B42"/>
    <w:rsid w:val="003E4A7D"/>
    <w:rsid w:val="003E7D8D"/>
    <w:rsid w:val="003F0937"/>
    <w:rsid w:val="00407C78"/>
    <w:rsid w:val="00417340"/>
    <w:rsid w:val="0042239B"/>
    <w:rsid w:val="00427AD5"/>
    <w:rsid w:val="004319B4"/>
    <w:rsid w:val="00433A9F"/>
    <w:rsid w:val="004378C1"/>
    <w:rsid w:val="004542EB"/>
    <w:rsid w:val="0045459E"/>
    <w:rsid w:val="0046198E"/>
    <w:rsid w:val="00462B36"/>
    <w:rsid w:val="00462C25"/>
    <w:rsid w:val="00466A35"/>
    <w:rsid w:val="00467031"/>
    <w:rsid w:val="00474152"/>
    <w:rsid w:val="00474C9D"/>
    <w:rsid w:val="004760AF"/>
    <w:rsid w:val="00477240"/>
    <w:rsid w:val="00491EC5"/>
    <w:rsid w:val="00494AB5"/>
    <w:rsid w:val="00494B91"/>
    <w:rsid w:val="004A43AA"/>
    <w:rsid w:val="004B1109"/>
    <w:rsid w:val="004C3917"/>
    <w:rsid w:val="004C78BE"/>
    <w:rsid w:val="004E1D14"/>
    <w:rsid w:val="004E28DB"/>
    <w:rsid w:val="004E69A0"/>
    <w:rsid w:val="004F251F"/>
    <w:rsid w:val="00500A87"/>
    <w:rsid w:val="00501A3B"/>
    <w:rsid w:val="00520C19"/>
    <w:rsid w:val="00524F2E"/>
    <w:rsid w:val="00526A0E"/>
    <w:rsid w:val="00534707"/>
    <w:rsid w:val="00536805"/>
    <w:rsid w:val="005429F5"/>
    <w:rsid w:val="005658C8"/>
    <w:rsid w:val="00565B20"/>
    <w:rsid w:val="00570F75"/>
    <w:rsid w:val="0058161B"/>
    <w:rsid w:val="00583D33"/>
    <w:rsid w:val="005853BA"/>
    <w:rsid w:val="00590240"/>
    <w:rsid w:val="00595A24"/>
    <w:rsid w:val="00595AE5"/>
    <w:rsid w:val="005B2FBF"/>
    <w:rsid w:val="005B57D7"/>
    <w:rsid w:val="005B60F1"/>
    <w:rsid w:val="005D1B21"/>
    <w:rsid w:val="005E02A3"/>
    <w:rsid w:val="005E376C"/>
    <w:rsid w:val="005E3D56"/>
    <w:rsid w:val="005F22FE"/>
    <w:rsid w:val="006124E9"/>
    <w:rsid w:val="00617332"/>
    <w:rsid w:val="00617E52"/>
    <w:rsid w:val="00623E83"/>
    <w:rsid w:val="00634E65"/>
    <w:rsid w:val="00637E93"/>
    <w:rsid w:val="00642459"/>
    <w:rsid w:val="00644A4F"/>
    <w:rsid w:val="00652BDC"/>
    <w:rsid w:val="00655663"/>
    <w:rsid w:val="00660618"/>
    <w:rsid w:val="00661219"/>
    <w:rsid w:val="006655CB"/>
    <w:rsid w:val="00672CD6"/>
    <w:rsid w:val="00690690"/>
    <w:rsid w:val="00693230"/>
    <w:rsid w:val="006959E9"/>
    <w:rsid w:val="006A09DA"/>
    <w:rsid w:val="006A7EB1"/>
    <w:rsid w:val="006B10A9"/>
    <w:rsid w:val="006B15A2"/>
    <w:rsid w:val="006B26B3"/>
    <w:rsid w:val="006C088A"/>
    <w:rsid w:val="006C0BF0"/>
    <w:rsid w:val="006C3B78"/>
    <w:rsid w:val="006D14DA"/>
    <w:rsid w:val="006D353E"/>
    <w:rsid w:val="006D4D92"/>
    <w:rsid w:val="006E1183"/>
    <w:rsid w:val="006E4835"/>
    <w:rsid w:val="006F060F"/>
    <w:rsid w:val="006F42D3"/>
    <w:rsid w:val="006F7ECB"/>
    <w:rsid w:val="00712415"/>
    <w:rsid w:val="00724F60"/>
    <w:rsid w:val="00732808"/>
    <w:rsid w:val="007433EC"/>
    <w:rsid w:val="007515BE"/>
    <w:rsid w:val="00752A73"/>
    <w:rsid w:val="0075566E"/>
    <w:rsid w:val="0076695B"/>
    <w:rsid w:val="00773EE3"/>
    <w:rsid w:val="00775476"/>
    <w:rsid w:val="00785EE9"/>
    <w:rsid w:val="007867F0"/>
    <w:rsid w:val="00796224"/>
    <w:rsid w:val="007A562D"/>
    <w:rsid w:val="007C13D6"/>
    <w:rsid w:val="007C3AA6"/>
    <w:rsid w:val="007C72C2"/>
    <w:rsid w:val="007D14B6"/>
    <w:rsid w:val="007D622E"/>
    <w:rsid w:val="007E5778"/>
    <w:rsid w:val="007E75E3"/>
    <w:rsid w:val="007F3793"/>
    <w:rsid w:val="007F778D"/>
    <w:rsid w:val="008134EC"/>
    <w:rsid w:val="00823BA4"/>
    <w:rsid w:val="00823EE5"/>
    <w:rsid w:val="008252DF"/>
    <w:rsid w:val="00844ED6"/>
    <w:rsid w:val="00865039"/>
    <w:rsid w:val="00874C80"/>
    <w:rsid w:val="008817E4"/>
    <w:rsid w:val="00883B27"/>
    <w:rsid w:val="008840A5"/>
    <w:rsid w:val="008877A3"/>
    <w:rsid w:val="00895CE2"/>
    <w:rsid w:val="008A515C"/>
    <w:rsid w:val="008A63C8"/>
    <w:rsid w:val="008A76B6"/>
    <w:rsid w:val="008B34B9"/>
    <w:rsid w:val="008B5C3F"/>
    <w:rsid w:val="008D3BE5"/>
    <w:rsid w:val="008D50C7"/>
    <w:rsid w:val="008E1544"/>
    <w:rsid w:val="008E306B"/>
    <w:rsid w:val="008F3EB6"/>
    <w:rsid w:val="00915D70"/>
    <w:rsid w:val="00925219"/>
    <w:rsid w:val="00931833"/>
    <w:rsid w:val="0093495F"/>
    <w:rsid w:val="009523E5"/>
    <w:rsid w:val="009551AB"/>
    <w:rsid w:val="00960E9F"/>
    <w:rsid w:val="009643E6"/>
    <w:rsid w:val="0096624D"/>
    <w:rsid w:val="00976274"/>
    <w:rsid w:val="00980402"/>
    <w:rsid w:val="00981DAE"/>
    <w:rsid w:val="00993B67"/>
    <w:rsid w:val="009B1F2B"/>
    <w:rsid w:val="009B27FB"/>
    <w:rsid w:val="009B526F"/>
    <w:rsid w:val="009B58E5"/>
    <w:rsid w:val="009B5D0D"/>
    <w:rsid w:val="009B6523"/>
    <w:rsid w:val="009C07BF"/>
    <w:rsid w:val="009D307E"/>
    <w:rsid w:val="009D3BD5"/>
    <w:rsid w:val="009D6F19"/>
    <w:rsid w:val="009E78CC"/>
    <w:rsid w:val="009F4D73"/>
    <w:rsid w:val="00A018BD"/>
    <w:rsid w:val="00A07D9D"/>
    <w:rsid w:val="00A237A8"/>
    <w:rsid w:val="00A24CB2"/>
    <w:rsid w:val="00A26093"/>
    <w:rsid w:val="00A35CAE"/>
    <w:rsid w:val="00A5394F"/>
    <w:rsid w:val="00A5710F"/>
    <w:rsid w:val="00A60028"/>
    <w:rsid w:val="00A67A4F"/>
    <w:rsid w:val="00A778E1"/>
    <w:rsid w:val="00A92C91"/>
    <w:rsid w:val="00AA0460"/>
    <w:rsid w:val="00AA2AE6"/>
    <w:rsid w:val="00AA418E"/>
    <w:rsid w:val="00AA57F0"/>
    <w:rsid w:val="00AB2BA9"/>
    <w:rsid w:val="00AB5022"/>
    <w:rsid w:val="00AC0996"/>
    <w:rsid w:val="00AC0D33"/>
    <w:rsid w:val="00AC30FB"/>
    <w:rsid w:val="00AC5938"/>
    <w:rsid w:val="00AD6184"/>
    <w:rsid w:val="00AE0409"/>
    <w:rsid w:val="00AE72B0"/>
    <w:rsid w:val="00B070FD"/>
    <w:rsid w:val="00B117CA"/>
    <w:rsid w:val="00B13796"/>
    <w:rsid w:val="00B178AE"/>
    <w:rsid w:val="00B312F5"/>
    <w:rsid w:val="00B45A48"/>
    <w:rsid w:val="00B45D4D"/>
    <w:rsid w:val="00B521C1"/>
    <w:rsid w:val="00B82A47"/>
    <w:rsid w:val="00B92F13"/>
    <w:rsid w:val="00BA7AEB"/>
    <w:rsid w:val="00BB3DFE"/>
    <w:rsid w:val="00BB6903"/>
    <w:rsid w:val="00BC0ED2"/>
    <w:rsid w:val="00BD3171"/>
    <w:rsid w:val="00BE2A7E"/>
    <w:rsid w:val="00BE3552"/>
    <w:rsid w:val="00BE3985"/>
    <w:rsid w:val="00BF009F"/>
    <w:rsid w:val="00BF06DE"/>
    <w:rsid w:val="00C078D1"/>
    <w:rsid w:val="00C12597"/>
    <w:rsid w:val="00C21508"/>
    <w:rsid w:val="00C348D4"/>
    <w:rsid w:val="00C355DB"/>
    <w:rsid w:val="00C3604E"/>
    <w:rsid w:val="00C36868"/>
    <w:rsid w:val="00C37273"/>
    <w:rsid w:val="00C444D9"/>
    <w:rsid w:val="00C46DDC"/>
    <w:rsid w:val="00C55C96"/>
    <w:rsid w:val="00C55CED"/>
    <w:rsid w:val="00C65309"/>
    <w:rsid w:val="00C66ED8"/>
    <w:rsid w:val="00C72E89"/>
    <w:rsid w:val="00C805C8"/>
    <w:rsid w:val="00C86185"/>
    <w:rsid w:val="00C9218A"/>
    <w:rsid w:val="00C94A64"/>
    <w:rsid w:val="00C97858"/>
    <w:rsid w:val="00CC1DD9"/>
    <w:rsid w:val="00CD4091"/>
    <w:rsid w:val="00CD612E"/>
    <w:rsid w:val="00CD75E6"/>
    <w:rsid w:val="00CE750C"/>
    <w:rsid w:val="00CF65EA"/>
    <w:rsid w:val="00D011EF"/>
    <w:rsid w:val="00D11152"/>
    <w:rsid w:val="00D11C84"/>
    <w:rsid w:val="00D16E9F"/>
    <w:rsid w:val="00D246E2"/>
    <w:rsid w:val="00D30B6D"/>
    <w:rsid w:val="00D321EB"/>
    <w:rsid w:val="00D33A97"/>
    <w:rsid w:val="00D367DF"/>
    <w:rsid w:val="00D419F3"/>
    <w:rsid w:val="00D667E8"/>
    <w:rsid w:val="00D9382F"/>
    <w:rsid w:val="00D938B5"/>
    <w:rsid w:val="00D9490D"/>
    <w:rsid w:val="00DA01B5"/>
    <w:rsid w:val="00DA53AC"/>
    <w:rsid w:val="00DA6679"/>
    <w:rsid w:val="00DB505D"/>
    <w:rsid w:val="00DB7E02"/>
    <w:rsid w:val="00DC754F"/>
    <w:rsid w:val="00DD22DF"/>
    <w:rsid w:val="00DE4C7C"/>
    <w:rsid w:val="00DF65D6"/>
    <w:rsid w:val="00E14240"/>
    <w:rsid w:val="00E14B68"/>
    <w:rsid w:val="00E15F38"/>
    <w:rsid w:val="00E253DE"/>
    <w:rsid w:val="00E25CEB"/>
    <w:rsid w:val="00E300DB"/>
    <w:rsid w:val="00E33F71"/>
    <w:rsid w:val="00E34F21"/>
    <w:rsid w:val="00E60F70"/>
    <w:rsid w:val="00E61401"/>
    <w:rsid w:val="00E678D4"/>
    <w:rsid w:val="00E70874"/>
    <w:rsid w:val="00E807F3"/>
    <w:rsid w:val="00E87C7A"/>
    <w:rsid w:val="00E90C1E"/>
    <w:rsid w:val="00E92D2F"/>
    <w:rsid w:val="00E93A3C"/>
    <w:rsid w:val="00EA0DC5"/>
    <w:rsid w:val="00EB2454"/>
    <w:rsid w:val="00EB754D"/>
    <w:rsid w:val="00EC017E"/>
    <w:rsid w:val="00ED283C"/>
    <w:rsid w:val="00ED56CB"/>
    <w:rsid w:val="00EF4323"/>
    <w:rsid w:val="00F07845"/>
    <w:rsid w:val="00F17AA8"/>
    <w:rsid w:val="00F36CC2"/>
    <w:rsid w:val="00F43805"/>
    <w:rsid w:val="00F66C86"/>
    <w:rsid w:val="00F66D30"/>
    <w:rsid w:val="00F70BCA"/>
    <w:rsid w:val="00F7511F"/>
    <w:rsid w:val="00F820C4"/>
    <w:rsid w:val="00F85344"/>
    <w:rsid w:val="00FA79A9"/>
    <w:rsid w:val="00FB0C54"/>
    <w:rsid w:val="00FB3E99"/>
    <w:rsid w:val="00FC0E01"/>
    <w:rsid w:val="00FC2DF6"/>
    <w:rsid w:val="00FF1D29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4ADB22"/>
  <w14:defaultImageDpi w14:val="32767"/>
  <w15:chartTrackingRefBased/>
  <w15:docId w15:val="{C8F2B8C7-D03A-0D42-B47C-04ECB8B2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EE9"/>
  </w:style>
  <w:style w:type="paragraph" w:styleId="Heading1">
    <w:name w:val="heading 1"/>
    <w:basedOn w:val="Normal"/>
    <w:next w:val="Normal"/>
    <w:link w:val="Heading1Char"/>
    <w:uiPriority w:val="9"/>
    <w:qFormat/>
    <w:rsid w:val="00526A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6A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85EE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741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1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1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1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1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1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15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663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1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1F8"/>
  </w:style>
  <w:style w:type="paragraph" w:styleId="Footer">
    <w:name w:val="footer"/>
    <w:basedOn w:val="Normal"/>
    <w:link w:val="FooterChar"/>
    <w:uiPriority w:val="99"/>
    <w:unhideWhenUsed/>
    <w:rsid w:val="00311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1F8"/>
  </w:style>
  <w:style w:type="paragraph" w:customStyle="1" w:styleId="Default">
    <w:name w:val="Default"/>
    <w:rsid w:val="008E154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526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6A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526A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26A0E"/>
  </w:style>
  <w:style w:type="paragraph" w:styleId="BodyTextIndent">
    <w:name w:val="Body Text Indent"/>
    <w:basedOn w:val="Normal"/>
    <w:link w:val="BodyTextIndentChar"/>
    <w:uiPriority w:val="99"/>
    <w:unhideWhenUsed/>
    <w:rsid w:val="00526A0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26A0E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26A0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26A0E"/>
  </w:style>
  <w:style w:type="paragraph" w:styleId="ListParagraph">
    <w:name w:val="List Paragraph"/>
    <w:basedOn w:val="Normal"/>
    <w:uiPriority w:val="34"/>
    <w:qFormat/>
    <w:rsid w:val="00637E93"/>
    <w:pPr>
      <w:spacing w:after="160" w:line="259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39"/>
    <w:rsid w:val="004378C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C78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78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ci-ammunition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330B983E09E4FAA7EB39A2021B562" ma:contentTypeVersion="9" ma:contentTypeDescription="Create a new document." ma:contentTypeScope="" ma:versionID="e04cbc8357afd2036a678d4b49aa06bb">
  <xsd:schema xmlns:xsd="http://www.w3.org/2001/XMLSchema" xmlns:xs="http://www.w3.org/2001/XMLSchema" xmlns:p="http://schemas.microsoft.com/office/2006/metadata/properties" xmlns:ns3="359f1790-ba07-4ed6-aee7-85dd70631271" targetNamespace="http://schemas.microsoft.com/office/2006/metadata/properties" ma:root="true" ma:fieldsID="99a63332ca949e486dc86bb3fd5589b9" ns3:_="">
    <xsd:import namespace="359f1790-ba07-4ed6-aee7-85dd706312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f1790-ba07-4ed6-aee7-85dd706312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0D2406-2AA0-4738-B829-7D4471E4DA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4575F6-5EB4-471C-A51B-D05420191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f1790-ba07-4ed6-aee7-85dd706312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D646B5-2607-44A9-B4F3-6C9A4B46BA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Slaton White</dc:creator>
  <cp:keywords/>
  <dc:description/>
  <cp:lastModifiedBy>JJ Reich (John)</cp:lastModifiedBy>
  <cp:revision>4</cp:revision>
  <cp:lastPrinted>2019-09-16T15:20:00Z</cp:lastPrinted>
  <dcterms:created xsi:type="dcterms:W3CDTF">2023-06-14T16:51:00Z</dcterms:created>
  <dcterms:modified xsi:type="dcterms:W3CDTF">2023-06-14T18:36:00Z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0x010100D81330B983E09E4FAA7EB39A2021B562</vt:lpwstr>
  </property>
</Properties>
</file>